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2D" w:rsidRPr="00B9352D" w:rsidRDefault="00B9352D" w:rsidP="00B9352D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B9352D">
        <w:rPr>
          <w:rFonts w:asciiTheme="minorEastAsia" w:hAnsiTheme="minorEastAsia" w:hint="eastAsia"/>
          <w:b/>
          <w:sz w:val="28"/>
          <w:szCs w:val="28"/>
        </w:rPr>
        <w:t>关于受理2015年上半年“广东省房屋市政工程安全生产文明施工</w:t>
      </w:r>
    </w:p>
    <w:p w:rsidR="00000000" w:rsidRPr="00B9352D" w:rsidRDefault="00B9352D" w:rsidP="00B9352D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B9352D">
        <w:rPr>
          <w:rFonts w:asciiTheme="minorEastAsia" w:hAnsiTheme="minorEastAsia" w:hint="eastAsia"/>
          <w:b/>
          <w:sz w:val="28"/>
          <w:szCs w:val="28"/>
        </w:rPr>
        <w:t>示范工地”申报材料的通知</w:t>
      </w:r>
    </w:p>
    <w:p w:rsidR="00B9352D" w:rsidRPr="00B9352D" w:rsidRDefault="00B9352D" w:rsidP="00B9352D">
      <w:pPr>
        <w:rPr>
          <w:rFonts w:asciiTheme="minorEastAsia" w:hAnsiTheme="minorEastAsia" w:hint="eastAsia"/>
          <w:sz w:val="28"/>
          <w:szCs w:val="28"/>
        </w:rPr>
      </w:pPr>
    </w:p>
    <w:p w:rsidR="00B9352D" w:rsidRPr="00B9352D" w:rsidRDefault="00B9352D" w:rsidP="00B9352D">
      <w:pPr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各地级以上市建筑安全协会、建筑业协会（联合会）、佛山市顺德区建筑业协会、各有关单位：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根据《广东省房屋市政工程安全生产文明施工示范工地评选办法》（粤建安协〔2011〕022号）规定，我会开始受理2015年上半年“广东省房屋市政工程安全生产文明施工示范工地”（以下简称“省示范工地”）材料申报工作，现将有关事项通知如下：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一、申报条件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须满足《广东省房屋市政工程安全生产文明施工示范工地评选办法》（粤建安协〔2011〕022号）第二章“评选范围和条件”所规定的内容（附件1），另必须已通过市级房屋市政工程安全生产文明施工示范工地评审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二、系统申报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凡申报“省示范工地”评审的项目须先在“广东省房屋市政工程安全生产文明施工示范工地申报管理信息系统”上进行信息录入，具体操作要求请按提示分步完成。申报系统网址：（</w:t>
      </w:r>
      <w:hyperlink r:id="rId6" w:history="1">
        <w:r w:rsidRPr="00B9352D">
          <w:rPr>
            <w:rFonts w:hint="eastAsia"/>
          </w:rPr>
          <w:t>http://113.108.219.46/sca</w:t>
        </w:r>
      </w:hyperlink>
      <w:r w:rsidRPr="00B9352D">
        <w:rPr>
          <w:rFonts w:asciiTheme="minorEastAsia" w:hAnsiTheme="minorEastAsia" w:hint="eastAsia"/>
          <w:sz w:val="28"/>
          <w:szCs w:val="28"/>
        </w:rPr>
        <w:t>）。各地协会、省建工集团对其网上申报信息及《申报表》填写的内容审核无误后，统一上报我会。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三、材料要求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（一）纸质材料：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lastRenderedPageBreak/>
        <w:t>1、《广东省房屋市政工程安全生产文明施工示范工地申报表》（附件2），一式两份。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2、创建省、市两级“示范工地”工作规划（包括企业业绩、现场创优做法及经验等文字材料）加盖企业法人公章，一式一份。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（二）电子文件：申报材料要求有封面、目录，按以下顺序排列，并刻录光盘：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 1、《广东省房屋市政工程安全生产文明施工示范工地申报表》（电子版）。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2、创建省、市两级“示范工地”工作规划（电子版）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3、申报项目相关证件材料（提供扫描件，采用PDF格式）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（1）施工企业法人营业执照、资质证书、安全生产许可证；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（2）建造师执业资格证书、项目负责人和专职安全生产管理人员安全生产考核合格证（B、C）、总监理工程师执业资格证书（附：年审有效页及变更栏）；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（3）施工、监理单位中标通知书及施工许可证或报建证明，施工合同、监理合同（提供有效部分）；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（4）建筑工人平安卡相关有效证明材料；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（5）用工劳动合同（提供有效部分）；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（6）建筑施工人员意外伤害保险材料（提供有效保险单与该工程施工的被保险人员名单）；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（7）申报为参建单位的，须提供分包合同及施工安全协议。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4、提供反映申报项目现场工程主体形象进度、标准化施工做法</w:t>
      </w:r>
      <w:r w:rsidRPr="00B9352D">
        <w:rPr>
          <w:rFonts w:asciiTheme="minorEastAsia" w:hAnsiTheme="minorEastAsia" w:hint="eastAsia"/>
          <w:sz w:val="28"/>
          <w:szCs w:val="28"/>
        </w:rPr>
        <w:lastRenderedPageBreak/>
        <w:t>等彩色照片各1～2张，顺序按（附件4）进行排列，提供的照片须清晰、像素高。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各申报单位将上述材料整理完成后提交各地协会，另由各协会统一汇总上报我会。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四、申报时间及其他要求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（一）申报受理时间自发文之日起至4月30日止；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（二）申报“省示范工地”的项目可同时申报“省AA级安全文明标准化工地”，要求一次性申报，逾期不作补办。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（三）为保证申报工作的顺利进行，各地协会须做好如下工作：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1、严格审核企业申报材料，认真核对申报系统信息及申报材料的相关原件，保证其完整性、真实性；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2、将本市（地区）的申报项目进行汇总，填写《申报项目汇总表》（附件4）以书面和电子文件形式于2015年4月30日前统一报送我会。具体开展评审时间另行通知。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联 系 人：陈方欣      电话：020—81253013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电子邮箱：</w:t>
      </w:r>
      <w:hyperlink r:id="rId7" w:history="1">
        <w:r w:rsidRPr="00B9352D">
          <w:rPr>
            <w:rFonts w:hint="eastAsia"/>
          </w:rPr>
          <w:t>cisagd@163.com</w:t>
        </w:r>
      </w:hyperlink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网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B9352D">
        <w:rPr>
          <w:rFonts w:asciiTheme="minorEastAsia" w:hAnsiTheme="minorEastAsia" w:hint="eastAsia"/>
          <w:sz w:val="28"/>
          <w:szCs w:val="28"/>
        </w:rPr>
        <w:t>址： http://www.cisagd.com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地  址：广州市越秀区越秀北路222号越良大厦15楼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 </w:t>
      </w:r>
    </w:p>
    <w:p w:rsidR="00B9352D" w:rsidRDefault="00B9352D" w:rsidP="00B9352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附件</w:t>
      </w:r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hyperlink r:id="rId8" w:history="1">
        <w:r w:rsidRPr="00B9352D">
          <w:rPr>
            <w:rFonts w:asciiTheme="minorEastAsia" w:hAnsiTheme="minorEastAsia" w:hint="eastAsia"/>
            <w:sz w:val="28"/>
            <w:szCs w:val="28"/>
          </w:rPr>
          <w:t>1.</w:t>
        </w:r>
      </w:hyperlink>
      <w:hyperlink r:id="rId9" w:history="1">
        <w:r w:rsidRPr="00B9352D">
          <w:rPr>
            <w:rFonts w:asciiTheme="minorEastAsia" w:hAnsiTheme="minorEastAsia" w:hint="eastAsia"/>
            <w:sz w:val="28"/>
            <w:szCs w:val="28"/>
          </w:rPr>
          <w:t>“省示范工地”评选办法；</w:t>
        </w:r>
      </w:hyperlink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hyperlink r:id="rId10" w:history="1">
        <w:r w:rsidRPr="00B9352D">
          <w:rPr>
            <w:rFonts w:asciiTheme="minorEastAsia" w:hAnsiTheme="minorEastAsia" w:hint="eastAsia"/>
            <w:sz w:val="28"/>
            <w:szCs w:val="28"/>
          </w:rPr>
          <w:t>2.“省示范工地”申报表；</w:t>
        </w:r>
      </w:hyperlink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hyperlink r:id="rId11" w:history="1">
        <w:r w:rsidRPr="00B9352D">
          <w:rPr>
            <w:rFonts w:asciiTheme="minorEastAsia" w:hAnsiTheme="minorEastAsia" w:hint="eastAsia"/>
            <w:sz w:val="28"/>
            <w:szCs w:val="28"/>
          </w:rPr>
          <w:t>3.申报项目汇总表；</w:t>
        </w:r>
      </w:hyperlink>
    </w:p>
    <w:p w:rsidR="00B9352D" w:rsidRPr="00B9352D" w:rsidRDefault="00B9352D" w:rsidP="00B9352D">
      <w:pPr>
        <w:ind w:firstLineChars="200" w:firstLine="560"/>
        <w:rPr>
          <w:rFonts w:asciiTheme="minorEastAsia" w:hAnsiTheme="minorEastAsia"/>
          <w:sz w:val="28"/>
          <w:szCs w:val="28"/>
        </w:rPr>
      </w:pPr>
      <w:hyperlink r:id="rId12" w:history="1">
        <w:r w:rsidRPr="00B9352D">
          <w:rPr>
            <w:rFonts w:asciiTheme="minorEastAsia" w:hAnsiTheme="minorEastAsia" w:hint="eastAsia"/>
            <w:sz w:val="28"/>
            <w:szCs w:val="28"/>
          </w:rPr>
          <w:t>4.申报项目现场各部位影像材料清单。</w:t>
        </w:r>
      </w:hyperlink>
    </w:p>
    <w:p w:rsidR="00B9352D" w:rsidRDefault="00B9352D" w:rsidP="00B9352D">
      <w:pPr>
        <w:rPr>
          <w:rFonts w:asciiTheme="minorEastAsia" w:hAnsiTheme="minorEastAsia" w:hint="eastAsia"/>
          <w:sz w:val="28"/>
          <w:szCs w:val="28"/>
        </w:rPr>
      </w:pPr>
      <w:r w:rsidRPr="00B9352D">
        <w:rPr>
          <w:rFonts w:asciiTheme="minorEastAsia" w:hAnsiTheme="minorEastAsia"/>
          <w:sz w:val="28"/>
          <w:szCs w:val="28"/>
        </w:rPr>
        <w:t> </w:t>
      </w:r>
    </w:p>
    <w:p w:rsidR="00B9352D" w:rsidRPr="00B9352D" w:rsidRDefault="00B9352D" w:rsidP="00B9352D">
      <w:pPr>
        <w:rPr>
          <w:rFonts w:asciiTheme="minorEastAsia" w:hAnsiTheme="minorEastAsia"/>
          <w:sz w:val="28"/>
          <w:szCs w:val="28"/>
        </w:rPr>
      </w:pPr>
    </w:p>
    <w:p w:rsidR="00B9352D" w:rsidRPr="00B9352D" w:rsidRDefault="00B9352D" w:rsidP="00B9352D">
      <w:pPr>
        <w:jc w:val="right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广东省建筑安全协会</w:t>
      </w:r>
    </w:p>
    <w:p w:rsidR="00B9352D" w:rsidRPr="00B9352D" w:rsidRDefault="00B9352D" w:rsidP="00B9352D">
      <w:pPr>
        <w:jc w:val="right"/>
        <w:rPr>
          <w:rFonts w:asciiTheme="minorEastAsia" w:hAnsiTheme="minorEastAsia"/>
          <w:sz w:val="28"/>
          <w:szCs w:val="28"/>
        </w:rPr>
      </w:pPr>
      <w:r w:rsidRPr="00B9352D">
        <w:rPr>
          <w:rFonts w:asciiTheme="minorEastAsia" w:hAnsiTheme="minorEastAsia" w:hint="eastAsia"/>
          <w:sz w:val="28"/>
          <w:szCs w:val="28"/>
        </w:rPr>
        <w:t>2015年4月15日</w:t>
      </w:r>
    </w:p>
    <w:p w:rsidR="00B9352D" w:rsidRPr="00B9352D" w:rsidRDefault="00B9352D" w:rsidP="00B9352D">
      <w:pPr>
        <w:jc w:val="right"/>
        <w:rPr>
          <w:rFonts w:asciiTheme="minorEastAsia" w:hAnsiTheme="minorEastAsia"/>
          <w:sz w:val="28"/>
          <w:szCs w:val="28"/>
        </w:rPr>
      </w:pPr>
    </w:p>
    <w:sectPr w:rsidR="00B9352D" w:rsidRPr="00B93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34C" w:rsidRDefault="0096134C" w:rsidP="00B9352D">
      <w:r>
        <w:separator/>
      </w:r>
    </w:p>
  </w:endnote>
  <w:endnote w:type="continuationSeparator" w:id="1">
    <w:p w:rsidR="0096134C" w:rsidRDefault="0096134C" w:rsidP="00B9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34C" w:rsidRDefault="0096134C" w:rsidP="00B9352D">
      <w:r>
        <w:separator/>
      </w:r>
    </w:p>
  </w:footnote>
  <w:footnote w:type="continuationSeparator" w:id="1">
    <w:p w:rsidR="0096134C" w:rsidRDefault="0096134C" w:rsidP="00B93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52D"/>
    <w:rsid w:val="0096134C"/>
    <w:rsid w:val="00B9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5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52D"/>
    <w:rPr>
      <w:sz w:val="18"/>
      <w:szCs w:val="18"/>
    </w:rPr>
  </w:style>
  <w:style w:type="character" w:styleId="a5">
    <w:name w:val="Hyperlink"/>
    <w:basedOn w:val="a0"/>
    <w:uiPriority w:val="99"/>
    <w:unhideWhenUsed/>
    <w:rsid w:val="00B935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3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agd.com/d/file/news/tzgg/2015-04-15/c672edd2dcc39afa5a2c94433666cf91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sagd@163.com" TargetMode="External"/><Relationship Id="rId12" Type="http://schemas.openxmlformats.org/officeDocument/2006/relationships/hyperlink" Target="http://www.cisagd.com/d/file/news/tzgg/2015-04-15/57cd16f28c61e7990b99950fbce05af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13.108.219.46/sca" TargetMode="External"/><Relationship Id="rId11" Type="http://schemas.openxmlformats.org/officeDocument/2006/relationships/hyperlink" Target="http://www.cisagd.com/d/file/news/tzgg/2015-04-15/346cf4337100a0eadd81a67abb846aa3.d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isagd.com/d/file/news/tzgg/2015-04-15/511facb9d9d2cfc9e6d59eb5e4dc10d8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isagd.com/d/file/news/tzgg/2015-04-15/c672edd2dcc39afa5a2c94433666cf9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冯卫灵</dc:creator>
  <cp:keywords/>
  <dc:description/>
  <cp:lastModifiedBy>冯卫灵</cp:lastModifiedBy>
  <cp:revision>2</cp:revision>
  <dcterms:created xsi:type="dcterms:W3CDTF">2015-04-23T06:09:00Z</dcterms:created>
  <dcterms:modified xsi:type="dcterms:W3CDTF">2015-04-23T06:11:00Z</dcterms:modified>
</cp:coreProperties>
</file>