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CF" w:rsidRPr="00D62EAA" w:rsidRDefault="00D62EAA">
      <w:pPr>
        <w:rPr>
          <w:sz w:val="28"/>
          <w:szCs w:val="28"/>
        </w:rPr>
      </w:pPr>
      <w:r w:rsidRPr="00D62EAA">
        <w:rPr>
          <w:rFonts w:hint="eastAsia"/>
          <w:sz w:val="28"/>
          <w:szCs w:val="28"/>
        </w:rPr>
        <w:t>附件：</w:t>
      </w:r>
    </w:p>
    <w:p w:rsidR="00A20ACF" w:rsidRPr="00A20ACF" w:rsidRDefault="00A20ACF" w:rsidP="00A20ACF">
      <w:pPr>
        <w:widowControl/>
        <w:spacing w:after="75" w:line="570" w:lineRule="atLeast"/>
        <w:jc w:val="center"/>
        <w:outlineLvl w:val="1"/>
        <w:rPr>
          <w:rFonts w:ascii="微软雅黑" w:eastAsia="微软雅黑" w:hAnsi="微软雅黑" w:cs="宋体"/>
          <w:color w:val="000000"/>
          <w:spacing w:val="0"/>
          <w:kern w:val="36"/>
          <w:sz w:val="36"/>
          <w:szCs w:val="36"/>
          <w:lang w:bidi="ar-SA"/>
        </w:rPr>
      </w:pPr>
      <w:r w:rsidRPr="00A20ACF">
        <w:rPr>
          <w:rFonts w:ascii="微软雅黑" w:eastAsia="微软雅黑" w:hAnsi="微软雅黑" w:cs="宋体" w:hint="eastAsia"/>
          <w:color w:val="000000"/>
          <w:spacing w:val="0"/>
          <w:kern w:val="36"/>
          <w:sz w:val="36"/>
          <w:szCs w:val="36"/>
          <w:lang w:bidi="ar-SA"/>
        </w:rPr>
        <w:t>广东省住房和城乡建设厅关于省建筑业新技术应用示范工程受理申报立项的通知</w:t>
      </w:r>
    </w:p>
    <w:p w:rsidR="00A20ACF" w:rsidRDefault="00A20ACF" w:rsidP="00A20ACF">
      <w:pPr>
        <w:widowControl/>
        <w:spacing w:line="420" w:lineRule="atLeast"/>
        <w:jc w:val="center"/>
        <w:rPr>
          <w:rFonts w:ascii="宋体" w:eastAsia="宋体" w:hAnsi="宋体" w:cs="宋体"/>
          <w:color w:val="333333"/>
          <w:spacing w:val="0"/>
          <w:kern w:val="0"/>
          <w:sz w:val="18"/>
          <w:szCs w:val="18"/>
          <w:lang w:bidi="ar-SA"/>
        </w:rPr>
      </w:pPr>
      <w:r w:rsidRPr="00A20ACF">
        <w:rPr>
          <w:rFonts w:ascii="宋体" w:eastAsia="宋体" w:hAnsi="宋体" w:cs="宋体" w:hint="eastAsia"/>
          <w:color w:val="333333"/>
          <w:spacing w:val="0"/>
          <w:kern w:val="0"/>
          <w:sz w:val="18"/>
          <w:szCs w:val="18"/>
          <w:lang w:bidi="ar-SA"/>
        </w:rPr>
        <w:t>粤建市函〔2016〕1646号</w:t>
      </w:r>
    </w:p>
    <w:p w:rsidR="00D62EAA" w:rsidRPr="00A20ACF" w:rsidRDefault="00D62EAA" w:rsidP="00A20ACF">
      <w:pPr>
        <w:widowControl/>
        <w:spacing w:line="420" w:lineRule="atLeast"/>
        <w:jc w:val="center"/>
        <w:rPr>
          <w:rFonts w:ascii="宋体" w:eastAsia="宋体" w:hAnsi="宋体" w:cs="宋体"/>
          <w:color w:val="333333"/>
          <w:spacing w:val="0"/>
          <w:kern w:val="0"/>
          <w:sz w:val="18"/>
          <w:szCs w:val="18"/>
          <w:lang w:bidi="ar-SA"/>
        </w:rPr>
      </w:pP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各地级以上市及顺德区住房城乡建设主管部门，各有关建筑业企业：</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为继续加大以建筑业10项新技术为主要内容的新技术推广力度，充分发挥“建筑业新技术应用示范工程”的示范作用，促进建筑业新技术的广泛应用和更新工作。根据住房城乡建设部《关于做好&lt;建筑业10项新技术（2010）&gt;推广应用的通知》（建质〔2010〕170号）精神，我厅现开始动态受理省建筑业新技术应用示范工程申报立项，现将有关事项通知如下：</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w:t>
      </w:r>
      <w:r w:rsidRPr="00A20ACF">
        <w:rPr>
          <w:rFonts w:ascii="宋体" w:eastAsia="宋体" w:hAnsi="宋体" w:cs="宋体" w:hint="eastAsia"/>
          <w:b/>
          <w:bCs/>
          <w:color w:val="333333"/>
          <w:spacing w:val="0"/>
          <w:kern w:val="0"/>
          <w:sz w:val="24"/>
          <w:szCs w:val="24"/>
          <w:lang w:bidi="ar-SA"/>
        </w:rPr>
        <w:t xml:space="preserve">　一、申报条件</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在我省新开工或在建的建设工程：建筑规模达到建筑面积10000平方米以上或工程造价3000万元以上的项目，技术和质量标准要求高，且三年可以完成申报的全部新技术内容，工程整体技术水平达到省内先进及以上水平的房屋建筑、市政基础设施工程、土木工程和工业建设项目，并符合下列条件之一：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1.建设项目应用《建筑业10项新技术（2010）》六大项以上。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2.建设项目应用《建筑业10项新技术（2010）》某一项（子项）新技术水平达到国内先进，取得明显的社会效益的单项工程。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同等条件下，建筑节能、节水、节材、节地和环境保护方面起到示范作用的工程项目将优先入选。 </w:t>
      </w:r>
      <w:r w:rsidRPr="00A20ACF">
        <w:rPr>
          <w:rFonts w:ascii="宋体" w:eastAsia="宋体" w:hAnsi="宋体" w:cs="宋体" w:hint="eastAsia"/>
          <w:color w:val="333333"/>
          <w:spacing w:val="0"/>
          <w:kern w:val="0"/>
          <w:sz w:val="24"/>
          <w:szCs w:val="24"/>
          <w:lang w:bidi="ar-SA"/>
        </w:rPr>
        <w:br/>
        <w:t>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b/>
          <w:bCs/>
          <w:color w:val="333333"/>
          <w:spacing w:val="0"/>
          <w:kern w:val="0"/>
          <w:sz w:val="24"/>
          <w:szCs w:val="24"/>
          <w:lang w:bidi="ar-SA"/>
        </w:rPr>
        <w:t xml:space="preserve">　　二、申报资料要求</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（一）书面材料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1.20XX年省建筑业新技术应用示范工程立项申报汇总表（见附件1）一式两份（加盖单位公章）；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2.每项新技术应用示范工程立项申报材料一份，统一用A4纸打印，装订成册。内容包括：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（1）《广东省建筑业新技术应用示范工程申报书》（见附件2）；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（2）施工许可证；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（3）施工组织设计(只提供拟应用新技术部份内容)；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lastRenderedPageBreak/>
        <w:t xml:space="preserve">　　（4）若属于已完成施工的新技术，应提供新技术施工过程录像等影像资料。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（二）电子文档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1.20XX年省建筑业新技术应用示范工程立项申报汇总表（word格式）；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2.《广东省建筑业新技术应用示范工程申报书》电子文档（word格式）；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3.每项新技术应用示范工程立项申报材料的电子文档。该项电子文档作为专家评审的材料，要与纸质材料一致。每个项目以项目名称建立文件夹，文件夹内包含分别以：“1申报书”、“2施工许可证”、“3施工组织设计（新技术应用部份）”、“4影像资料”命名的文件或子文件夹（除影像资料外其余文件为PDF格式）。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以上电子文档，每个申报单位所有申报项目保存在一张光盘，与申报的书面材料一起提交。 </w:t>
      </w:r>
      <w:r w:rsidRPr="00A20ACF">
        <w:rPr>
          <w:rFonts w:ascii="宋体" w:eastAsia="宋体" w:hAnsi="宋体" w:cs="宋体" w:hint="eastAsia"/>
          <w:color w:val="333333"/>
          <w:spacing w:val="0"/>
          <w:kern w:val="0"/>
          <w:sz w:val="24"/>
          <w:szCs w:val="24"/>
          <w:lang w:bidi="ar-SA"/>
        </w:rPr>
        <w:br/>
        <w:t>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w:t>
      </w:r>
      <w:r w:rsidRPr="00A20ACF">
        <w:rPr>
          <w:rFonts w:ascii="宋体" w:eastAsia="宋体" w:hAnsi="宋体" w:cs="宋体" w:hint="eastAsia"/>
          <w:b/>
          <w:bCs/>
          <w:color w:val="333333"/>
          <w:spacing w:val="0"/>
          <w:kern w:val="0"/>
          <w:sz w:val="24"/>
          <w:szCs w:val="24"/>
          <w:lang w:bidi="ar-SA"/>
        </w:rPr>
        <w:t xml:space="preserve">　三、其它事项</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我厅委托省建筑业协会具体负责省建筑业新技术应用示范工程的立项受理及评审组织工作，申报材料直接报送省建筑业协会，受理材料不收取评审费用。</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省建筑业协会地址：广州市越秀北路222号越良大厦八楼，邮编：510050；联系人：梁智尤、何晓君，电话：020-83642201，传真：020－83642502。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附件：1.20XX年省建筑业新技术应用示范工程立项申报汇总表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xml:space="preserve">　　　　　2.广东省建筑业新技术应用示范工程申报书</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w:t>
      </w:r>
    </w:p>
    <w:p w:rsidR="00A20ACF" w:rsidRPr="00A20ACF" w:rsidRDefault="00A20ACF" w:rsidP="00A20ACF">
      <w:pPr>
        <w:widowControl/>
        <w:spacing w:line="420" w:lineRule="atLeast"/>
        <w:jc w:val="lef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 </w:t>
      </w:r>
    </w:p>
    <w:p w:rsidR="00A20ACF" w:rsidRPr="00A20ACF" w:rsidRDefault="00A20ACF" w:rsidP="00D62EAA">
      <w:pPr>
        <w:widowControl/>
        <w:spacing w:line="420" w:lineRule="atLeast"/>
        <w:ind w:right="360"/>
        <w:jc w:val="right"/>
        <w:rPr>
          <w:rFonts w:ascii="宋体" w:eastAsia="宋体" w:hAnsi="宋体" w:cs="宋体"/>
          <w:color w:val="333333"/>
          <w:spacing w:val="0"/>
          <w:kern w:val="0"/>
          <w:sz w:val="24"/>
          <w:szCs w:val="24"/>
          <w:lang w:bidi="ar-SA"/>
        </w:rPr>
      </w:pPr>
      <w:r w:rsidRPr="00A20ACF">
        <w:rPr>
          <w:rFonts w:ascii="宋体" w:eastAsia="宋体" w:hAnsi="宋体" w:cs="宋体" w:hint="eastAsia"/>
          <w:color w:val="333333"/>
          <w:spacing w:val="0"/>
          <w:kern w:val="0"/>
          <w:sz w:val="24"/>
          <w:szCs w:val="24"/>
          <w:lang w:bidi="ar-SA"/>
        </w:rPr>
        <w:t>广东省住房和城乡建设厅</w:t>
      </w:r>
    </w:p>
    <w:p w:rsidR="00A20ACF" w:rsidRPr="00A20ACF" w:rsidRDefault="00D62EAA" w:rsidP="00D62EAA">
      <w:pPr>
        <w:widowControl/>
        <w:spacing w:line="420" w:lineRule="atLeast"/>
        <w:jc w:val="left"/>
        <w:rPr>
          <w:rFonts w:ascii="宋体" w:eastAsia="宋体" w:hAnsi="宋体" w:cs="宋体"/>
          <w:color w:val="333333"/>
          <w:spacing w:val="0"/>
          <w:kern w:val="0"/>
          <w:sz w:val="24"/>
          <w:szCs w:val="24"/>
          <w:lang w:bidi="ar-SA"/>
        </w:rPr>
      </w:pPr>
      <w:r>
        <w:rPr>
          <w:rFonts w:ascii="宋体" w:eastAsia="宋体" w:hAnsi="宋体" w:cs="宋体" w:hint="eastAsia"/>
          <w:color w:val="333333"/>
          <w:spacing w:val="0"/>
          <w:kern w:val="0"/>
          <w:sz w:val="24"/>
          <w:szCs w:val="24"/>
          <w:lang w:bidi="ar-SA"/>
        </w:rPr>
        <w:t xml:space="preserve">                                                </w:t>
      </w:r>
      <w:r w:rsidR="00A20ACF" w:rsidRPr="00A20ACF">
        <w:rPr>
          <w:rFonts w:ascii="宋体" w:eastAsia="宋体" w:hAnsi="宋体" w:cs="宋体" w:hint="eastAsia"/>
          <w:color w:val="333333"/>
          <w:spacing w:val="0"/>
          <w:kern w:val="0"/>
          <w:sz w:val="24"/>
          <w:szCs w:val="24"/>
          <w:lang w:bidi="ar-SA"/>
        </w:rPr>
        <w:t>2016年6月13日   </w:t>
      </w:r>
    </w:p>
    <w:p w:rsidR="00A20ACF" w:rsidRDefault="00A20ACF"/>
    <w:sectPr w:rsidR="00A20ACF" w:rsidSect="00811F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52" w:rsidRDefault="00DA7A52" w:rsidP="001778F1">
      <w:pPr>
        <w:spacing w:line="240" w:lineRule="auto"/>
      </w:pPr>
      <w:r>
        <w:separator/>
      </w:r>
    </w:p>
  </w:endnote>
  <w:endnote w:type="continuationSeparator" w:id="1">
    <w:p w:rsidR="00DA7A52" w:rsidRDefault="00DA7A52" w:rsidP="001778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52" w:rsidRDefault="00DA7A52" w:rsidP="001778F1">
      <w:pPr>
        <w:spacing w:line="240" w:lineRule="auto"/>
      </w:pPr>
      <w:r>
        <w:separator/>
      </w:r>
    </w:p>
  </w:footnote>
  <w:footnote w:type="continuationSeparator" w:id="1">
    <w:p w:rsidR="00DA7A52" w:rsidRDefault="00DA7A52" w:rsidP="001778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FC3"/>
    <w:multiLevelType w:val="multilevel"/>
    <w:tmpl w:val="966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ACF"/>
    <w:rsid w:val="001778F1"/>
    <w:rsid w:val="003F454E"/>
    <w:rsid w:val="00573CC6"/>
    <w:rsid w:val="00660B75"/>
    <w:rsid w:val="007D2ABD"/>
    <w:rsid w:val="00811F0E"/>
    <w:rsid w:val="00A20ACF"/>
    <w:rsid w:val="00C25E0B"/>
    <w:rsid w:val="00D62EAA"/>
    <w:rsid w:val="00DA7A52"/>
    <w:rsid w:val="00F72575"/>
    <w:rsid w:val="00FA73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4E"/>
    <w:pPr>
      <w:widowControl w:val="0"/>
      <w:spacing w:line="240" w:lineRule="atLeast"/>
      <w:jc w:val="both"/>
    </w:pPr>
    <w:rPr>
      <w:rFonts w:eastAsia="仿宋_GB2312"/>
      <w:spacing w:val="-6"/>
      <w:kern w:val="2"/>
      <w:sz w:val="32"/>
      <w:szCs w:val="32"/>
      <w:lang w:bidi="he-IL"/>
    </w:rPr>
  </w:style>
  <w:style w:type="paragraph" w:styleId="1">
    <w:name w:val="heading 1"/>
    <w:basedOn w:val="a"/>
    <w:link w:val="1Char"/>
    <w:uiPriority w:val="9"/>
    <w:qFormat/>
    <w:rsid w:val="00A20ACF"/>
    <w:pPr>
      <w:widowControl/>
      <w:spacing w:before="100" w:beforeAutospacing="1" w:after="100" w:afterAutospacing="1" w:line="240" w:lineRule="auto"/>
      <w:jc w:val="left"/>
      <w:outlineLvl w:val="0"/>
    </w:pPr>
    <w:rPr>
      <w:rFonts w:ascii="宋体" w:eastAsia="宋体" w:hAnsi="宋体" w:cs="宋体"/>
      <w:b/>
      <w:bCs/>
      <w:spacing w:val="0"/>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0ACF"/>
    <w:rPr>
      <w:rFonts w:ascii="宋体" w:hAnsi="宋体" w:cs="宋体"/>
      <w:b/>
      <w:bCs/>
      <w:kern w:val="36"/>
      <w:sz w:val="48"/>
      <w:szCs w:val="48"/>
    </w:rPr>
  </w:style>
  <w:style w:type="paragraph" w:styleId="a3">
    <w:name w:val="Normal (Web)"/>
    <w:basedOn w:val="a"/>
    <w:uiPriority w:val="99"/>
    <w:semiHidden/>
    <w:unhideWhenUsed/>
    <w:rsid w:val="00A20ACF"/>
    <w:pPr>
      <w:widowControl/>
      <w:spacing w:before="100" w:beforeAutospacing="1" w:after="100" w:afterAutospacing="1" w:line="240" w:lineRule="auto"/>
      <w:jc w:val="left"/>
    </w:pPr>
    <w:rPr>
      <w:rFonts w:ascii="宋体" w:eastAsia="宋体" w:hAnsi="宋体" w:cs="宋体"/>
      <w:spacing w:val="0"/>
      <w:kern w:val="0"/>
      <w:sz w:val="24"/>
      <w:szCs w:val="24"/>
      <w:lang w:bidi="ar-SA"/>
    </w:rPr>
  </w:style>
  <w:style w:type="character" w:styleId="a4">
    <w:name w:val="Hyperlink"/>
    <w:basedOn w:val="a0"/>
    <w:uiPriority w:val="99"/>
    <w:semiHidden/>
    <w:unhideWhenUsed/>
    <w:rsid w:val="00A20ACF"/>
    <w:rPr>
      <w:color w:val="0000FF"/>
      <w:u w:val="single"/>
    </w:rPr>
  </w:style>
  <w:style w:type="character" w:styleId="a5">
    <w:name w:val="Strong"/>
    <w:basedOn w:val="a0"/>
    <w:uiPriority w:val="22"/>
    <w:qFormat/>
    <w:rsid w:val="00A20ACF"/>
    <w:rPr>
      <w:b/>
      <w:bCs/>
    </w:rPr>
  </w:style>
  <w:style w:type="paragraph" w:styleId="a6">
    <w:name w:val="header"/>
    <w:basedOn w:val="a"/>
    <w:link w:val="Char"/>
    <w:uiPriority w:val="99"/>
    <w:semiHidden/>
    <w:unhideWhenUsed/>
    <w:rsid w:val="00177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778F1"/>
    <w:rPr>
      <w:rFonts w:eastAsia="仿宋_GB2312"/>
      <w:spacing w:val="-6"/>
      <w:kern w:val="2"/>
      <w:sz w:val="18"/>
      <w:szCs w:val="18"/>
      <w:lang w:bidi="he-IL"/>
    </w:rPr>
  </w:style>
  <w:style w:type="paragraph" w:styleId="a7">
    <w:name w:val="footer"/>
    <w:basedOn w:val="a"/>
    <w:link w:val="Char0"/>
    <w:uiPriority w:val="99"/>
    <w:semiHidden/>
    <w:unhideWhenUsed/>
    <w:rsid w:val="001778F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778F1"/>
    <w:rPr>
      <w:rFonts w:eastAsia="仿宋_GB2312"/>
      <w:spacing w:val="-6"/>
      <w:kern w:val="2"/>
      <w:sz w:val="18"/>
      <w:szCs w:val="18"/>
      <w:lang w:bidi="he-IL"/>
    </w:rPr>
  </w:style>
</w:styles>
</file>

<file path=word/webSettings.xml><?xml version="1.0" encoding="utf-8"?>
<w:webSettings xmlns:r="http://schemas.openxmlformats.org/officeDocument/2006/relationships" xmlns:w="http://schemas.openxmlformats.org/wordprocessingml/2006/main">
  <w:divs>
    <w:div w:id="1602757004">
      <w:bodyDiv w:val="1"/>
      <w:marLeft w:val="0"/>
      <w:marRight w:val="0"/>
      <w:marTop w:val="0"/>
      <w:marBottom w:val="0"/>
      <w:divBdr>
        <w:top w:val="none" w:sz="0" w:space="0" w:color="auto"/>
        <w:left w:val="none" w:sz="0" w:space="0" w:color="auto"/>
        <w:bottom w:val="none" w:sz="0" w:space="0" w:color="auto"/>
        <w:right w:val="none" w:sz="0" w:space="0" w:color="auto"/>
      </w:divBdr>
      <w:divsChild>
        <w:div w:id="1287925626">
          <w:marLeft w:val="0"/>
          <w:marRight w:val="0"/>
          <w:marTop w:val="0"/>
          <w:marBottom w:val="0"/>
          <w:divBdr>
            <w:top w:val="none" w:sz="0" w:space="0" w:color="auto"/>
            <w:left w:val="none" w:sz="0" w:space="0" w:color="auto"/>
            <w:bottom w:val="none" w:sz="0" w:space="0" w:color="auto"/>
            <w:right w:val="none" w:sz="0" w:space="0" w:color="auto"/>
          </w:divBdr>
          <w:divsChild>
            <w:div w:id="1385134901">
              <w:marLeft w:val="0"/>
              <w:marRight w:val="0"/>
              <w:marTop w:val="0"/>
              <w:marBottom w:val="0"/>
              <w:divBdr>
                <w:top w:val="none" w:sz="0" w:space="0" w:color="auto"/>
                <w:left w:val="none" w:sz="0" w:space="0" w:color="auto"/>
                <w:bottom w:val="none" w:sz="0" w:space="0" w:color="auto"/>
                <w:right w:val="none" w:sz="0" w:space="0" w:color="auto"/>
              </w:divBdr>
              <w:divsChild>
                <w:div w:id="141117147">
                  <w:marLeft w:val="0"/>
                  <w:marRight w:val="0"/>
                  <w:marTop w:val="0"/>
                  <w:marBottom w:val="0"/>
                  <w:divBdr>
                    <w:top w:val="none" w:sz="0" w:space="0" w:color="auto"/>
                    <w:left w:val="none" w:sz="0" w:space="0" w:color="auto"/>
                    <w:bottom w:val="none" w:sz="0" w:space="0" w:color="auto"/>
                    <w:right w:val="none" w:sz="0" w:space="0" w:color="auto"/>
                  </w:divBdr>
                  <w:divsChild>
                    <w:div w:id="182324956">
                      <w:marLeft w:val="0"/>
                      <w:marRight w:val="0"/>
                      <w:marTop w:val="0"/>
                      <w:marBottom w:val="0"/>
                      <w:divBdr>
                        <w:top w:val="none" w:sz="0" w:space="0" w:color="auto"/>
                        <w:left w:val="none" w:sz="0" w:space="0" w:color="auto"/>
                        <w:bottom w:val="none" w:sz="0" w:space="0" w:color="auto"/>
                        <w:right w:val="none" w:sz="0" w:space="0" w:color="auto"/>
                      </w:divBdr>
                      <w:divsChild>
                        <w:div w:id="554463373">
                          <w:marLeft w:val="0"/>
                          <w:marRight w:val="0"/>
                          <w:marTop w:val="0"/>
                          <w:marBottom w:val="0"/>
                          <w:divBdr>
                            <w:top w:val="none" w:sz="0" w:space="0" w:color="auto"/>
                            <w:left w:val="none" w:sz="0" w:space="0" w:color="auto"/>
                            <w:bottom w:val="none" w:sz="0" w:space="0" w:color="auto"/>
                            <w:right w:val="none" w:sz="0" w:space="0" w:color="auto"/>
                          </w:divBdr>
                          <w:divsChild>
                            <w:div w:id="172719494">
                              <w:marLeft w:val="0"/>
                              <w:marRight w:val="0"/>
                              <w:marTop w:val="0"/>
                              <w:marBottom w:val="0"/>
                              <w:divBdr>
                                <w:top w:val="none" w:sz="0" w:space="0" w:color="auto"/>
                                <w:left w:val="none" w:sz="0" w:space="0" w:color="auto"/>
                                <w:bottom w:val="none" w:sz="0" w:space="0" w:color="auto"/>
                                <w:right w:val="none" w:sz="0" w:space="0" w:color="auto"/>
                              </w:divBdr>
                              <w:divsChild>
                                <w:div w:id="375352538">
                                  <w:marLeft w:val="0"/>
                                  <w:marRight w:val="0"/>
                                  <w:marTop w:val="0"/>
                                  <w:marBottom w:val="0"/>
                                  <w:divBdr>
                                    <w:top w:val="none" w:sz="0" w:space="0" w:color="auto"/>
                                    <w:left w:val="none" w:sz="0" w:space="0" w:color="auto"/>
                                    <w:bottom w:val="none" w:sz="0" w:space="0" w:color="auto"/>
                                    <w:right w:val="none" w:sz="0" w:space="0" w:color="auto"/>
                                  </w:divBdr>
                                </w:div>
                                <w:div w:id="205794720">
                                  <w:marLeft w:val="0"/>
                                  <w:marRight w:val="0"/>
                                  <w:marTop w:val="0"/>
                                  <w:marBottom w:val="0"/>
                                  <w:divBdr>
                                    <w:top w:val="none" w:sz="0" w:space="0" w:color="auto"/>
                                    <w:left w:val="none" w:sz="0" w:space="0" w:color="auto"/>
                                    <w:bottom w:val="none" w:sz="0" w:space="0" w:color="auto"/>
                                    <w:right w:val="none" w:sz="0" w:space="0" w:color="auto"/>
                                  </w:divBdr>
                                </w:div>
                                <w:div w:id="1636714078">
                                  <w:marLeft w:val="0"/>
                                  <w:marRight w:val="0"/>
                                  <w:marTop w:val="0"/>
                                  <w:marBottom w:val="0"/>
                                  <w:divBdr>
                                    <w:top w:val="none" w:sz="0" w:space="0" w:color="auto"/>
                                    <w:left w:val="none" w:sz="0" w:space="0" w:color="auto"/>
                                    <w:bottom w:val="none" w:sz="0" w:space="0" w:color="auto"/>
                                    <w:right w:val="none" w:sz="0" w:space="0" w:color="auto"/>
                                  </w:divBdr>
                                </w:div>
                                <w:div w:id="643240261">
                                  <w:marLeft w:val="0"/>
                                  <w:marRight w:val="0"/>
                                  <w:marTop w:val="0"/>
                                  <w:marBottom w:val="0"/>
                                  <w:divBdr>
                                    <w:top w:val="none" w:sz="0" w:space="0" w:color="auto"/>
                                    <w:left w:val="none" w:sz="0" w:space="0" w:color="auto"/>
                                    <w:bottom w:val="none" w:sz="0" w:space="0" w:color="auto"/>
                                    <w:right w:val="none" w:sz="0" w:space="0" w:color="auto"/>
                                  </w:divBdr>
                                </w:div>
                                <w:div w:id="194581930">
                                  <w:marLeft w:val="0"/>
                                  <w:marRight w:val="0"/>
                                  <w:marTop w:val="0"/>
                                  <w:marBottom w:val="0"/>
                                  <w:divBdr>
                                    <w:top w:val="none" w:sz="0" w:space="0" w:color="auto"/>
                                    <w:left w:val="none" w:sz="0" w:space="0" w:color="auto"/>
                                    <w:bottom w:val="none" w:sz="0" w:space="0" w:color="auto"/>
                                    <w:right w:val="none" w:sz="0" w:space="0" w:color="auto"/>
                                  </w:divBdr>
                                </w:div>
                                <w:div w:id="841705133">
                                  <w:marLeft w:val="0"/>
                                  <w:marRight w:val="0"/>
                                  <w:marTop w:val="0"/>
                                  <w:marBottom w:val="0"/>
                                  <w:divBdr>
                                    <w:top w:val="none" w:sz="0" w:space="0" w:color="auto"/>
                                    <w:left w:val="none" w:sz="0" w:space="0" w:color="auto"/>
                                    <w:bottom w:val="none" w:sz="0" w:space="0" w:color="auto"/>
                                    <w:right w:val="none" w:sz="0" w:space="0" w:color="auto"/>
                                  </w:divBdr>
                                </w:div>
                                <w:div w:id="338896733">
                                  <w:marLeft w:val="0"/>
                                  <w:marRight w:val="0"/>
                                  <w:marTop w:val="0"/>
                                  <w:marBottom w:val="0"/>
                                  <w:divBdr>
                                    <w:top w:val="none" w:sz="0" w:space="0" w:color="auto"/>
                                    <w:left w:val="none" w:sz="0" w:space="0" w:color="auto"/>
                                    <w:bottom w:val="none" w:sz="0" w:space="0" w:color="auto"/>
                                    <w:right w:val="none" w:sz="0" w:space="0" w:color="auto"/>
                                  </w:divBdr>
                                </w:div>
                                <w:div w:id="540167204">
                                  <w:marLeft w:val="0"/>
                                  <w:marRight w:val="0"/>
                                  <w:marTop w:val="0"/>
                                  <w:marBottom w:val="0"/>
                                  <w:divBdr>
                                    <w:top w:val="none" w:sz="0" w:space="0" w:color="auto"/>
                                    <w:left w:val="none" w:sz="0" w:space="0" w:color="auto"/>
                                    <w:bottom w:val="none" w:sz="0" w:space="0" w:color="auto"/>
                                    <w:right w:val="none" w:sz="0" w:space="0" w:color="auto"/>
                                  </w:divBdr>
                                </w:div>
                                <w:div w:id="568729390">
                                  <w:marLeft w:val="0"/>
                                  <w:marRight w:val="0"/>
                                  <w:marTop w:val="0"/>
                                  <w:marBottom w:val="0"/>
                                  <w:divBdr>
                                    <w:top w:val="none" w:sz="0" w:space="0" w:color="auto"/>
                                    <w:left w:val="none" w:sz="0" w:space="0" w:color="auto"/>
                                    <w:bottom w:val="none" w:sz="0" w:space="0" w:color="auto"/>
                                    <w:right w:val="none" w:sz="0" w:space="0" w:color="auto"/>
                                  </w:divBdr>
                                </w:div>
                                <w:div w:id="954094856">
                                  <w:marLeft w:val="0"/>
                                  <w:marRight w:val="0"/>
                                  <w:marTop w:val="0"/>
                                  <w:marBottom w:val="0"/>
                                  <w:divBdr>
                                    <w:top w:val="none" w:sz="0" w:space="0" w:color="auto"/>
                                    <w:left w:val="none" w:sz="0" w:space="0" w:color="auto"/>
                                    <w:bottom w:val="none" w:sz="0" w:space="0" w:color="auto"/>
                                    <w:right w:val="none" w:sz="0" w:space="0" w:color="auto"/>
                                  </w:divBdr>
                                </w:div>
                                <w:div w:id="861359827">
                                  <w:marLeft w:val="0"/>
                                  <w:marRight w:val="0"/>
                                  <w:marTop w:val="0"/>
                                  <w:marBottom w:val="0"/>
                                  <w:divBdr>
                                    <w:top w:val="none" w:sz="0" w:space="0" w:color="auto"/>
                                    <w:left w:val="none" w:sz="0" w:space="0" w:color="auto"/>
                                    <w:bottom w:val="none" w:sz="0" w:space="0" w:color="auto"/>
                                    <w:right w:val="none" w:sz="0" w:space="0" w:color="auto"/>
                                  </w:divBdr>
                                </w:div>
                                <w:div w:id="320626025">
                                  <w:marLeft w:val="0"/>
                                  <w:marRight w:val="0"/>
                                  <w:marTop w:val="0"/>
                                  <w:marBottom w:val="0"/>
                                  <w:divBdr>
                                    <w:top w:val="none" w:sz="0" w:space="0" w:color="auto"/>
                                    <w:left w:val="none" w:sz="0" w:space="0" w:color="auto"/>
                                    <w:bottom w:val="none" w:sz="0" w:space="0" w:color="auto"/>
                                    <w:right w:val="none" w:sz="0" w:space="0" w:color="auto"/>
                                  </w:divBdr>
                                </w:div>
                                <w:div w:id="583152086">
                                  <w:marLeft w:val="0"/>
                                  <w:marRight w:val="0"/>
                                  <w:marTop w:val="0"/>
                                  <w:marBottom w:val="0"/>
                                  <w:divBdr>
                                    <w:top w:val="none" w:sz="0" w:space="0" w:color="auto"/>
                                    <w:left w:val="none" w:sz="0" w:space="0" w:color="auto"/>
                                    <w:bottom w:val="none" w:sz="0" w:space="0" w:color="auto"/>
                                    <w:right w:val="none" w:sz="0" w:space="0" w:color="auto"/>
                                  </w:divBdr>
                                </w:div>
                                <w:div w:id="1773936478">
                                  <w:marLeft w:val="0"/>
                                  <w:marRight w:val="0"/>
                                  <w:marTop w:val="0"/>
                                  <w:marBottom w:val="0"/>
                                  <w:divBdr>
                                    <w:top w:val="none" w:sz="0" w:space="0" w:color="auto"/>
                                    <w:left w:val="none" w:sz="0" w:space="0" w:color="auto"/>
                                    <w:bottom w:val="none" w:sz="0" w:space="0" w:color="auto"/>
                                    <w:right w:val="none" w:sz="0" w:space="0" w:color="auto"/>
                                  </w:divBdr>
                                </w:div>
                                <w:div w:id="1794447679">
                                  <w:marLeft w:val="0"/>
                                  <w:marRight w:val="0"/>
                                  <w:marTop w:val="0"/>
                                  <w:marBottom w:val="0"/>
                                  <w:divBdr>
                                    <w:top w:val="none" w:sz="0" w:space="0" w:color="auto"/>
                                    <w:left w:val="none" w:sz="0" w:space="0" w:color="auto"/>
                                    <w:bottom w:val="none" w:sz="0" w:space="0" w:color="auto"/>
                                    <w:right w:val="none" w:sz="0" w:space="0" w:color="auto"/>
                                  </w:divBdr>
                                </w:div>
                                <w:div w:id="443043098">
                                  <w:marLeft w:val="0"/>
                                  <w:marRight w:val="0"/>
                                  <w:marTop w:val="0"/>
                                  <w:marBottom w:val="0"/>
                                  <w:divBdr>
                                    <w:top w:val="none" w:sz="0" w:space="0" w:color="auto"/>
                                    <w:left w:val="none" w:sz="0" w:space="0" w:color="auto"/>
                                    <w:bottom w:val="none" w:sz="0" w:space="0" w:color="auto"/>
                                    <w:right w:val="none" w:sz="0" w:space="0" w:color="auto"/>
                                  </w:divBdr>
                                </w:div>
                                <w:div w:id="1925844802">
                                  <w:marLeft w:val="0"/>
                                  <w:marRight w:val="0"/>
                                  <w:marTop w:val="0"/>
                                  <w:marBottom w:val="0"/>
                                  <w:divBdr>
                                    <w:top w:val="none" w:sz="0" w:space="0" w:color="auto"/>
                                    <w:left w:val="none" w:sz="0" w:space="0" w:color="auto"/>
                                    <w:bottom w:val="none" w:sz="0" w:space="0" w:color="auto"/>
                                    <w:right w:val="none" w:sz="0" w:space="0" w:color="auto"/>
                                  </w:divBdr>
                                </w:div>
                                <w:div w:id="1945385288">
                                  <w:marLeft w:val="0"/>
                                  <w:marRight w:val="0"/>
                                  <w:marTop w:val="0"/>
                                  <w:marBottom w:val="0"/>
                                  <w:divBdr>
                                    <w:top w:val="none" w:sz="0" w:space="0" w:color="auto"/>
                                    <w:left w:val="none" w:sz="0" w:space="0" w:color="auto"/>
                                    <w:bottom w:val="none" w:sz="0" w:space="0" w:color="auto"/>
                                    <w:right w:val="none" w:sz="0" w:space="0" w:color="auto"/>
                                  </w:divBdr>
                                </w:div>
                                <w:div w:id="453400947">
                                  <w:marLeft w:val="0"/>
                                  <w:marRight w:val="0"/>
                                  <w:marTop w:val="0"/>
                                  <w:marBottom w:val="0"/>
                                  <w:divBdr>
                                    <w:top w:val="none" w:sz="0" w:space="0" w:color="auto"/>
                                    <w:left w:val="none" w:sz="0" w:space="0" w:color="auto"/>
                                    <w:bottom w:val="none" w:sz="0" w:space="0" w:color="auto"/>
                                    <w:right w:val="none" w:sz="0" w:space="0" w:color="auto"/>
                                  </w:divBdr>
                                </w:div>
                                <w:div w:id="1034577787">
                                  <w:marLeft w:val="0"/>
                                  <w:marRight w:val="0"/>
                                  <w:marTop w:val="0"/>
                                  <w:marBottom w:val="0"/>
                                  <w:divBdr>
                                    <w:top w:val="none" w:sz="0" w:space="0" w:color="auto"/>
                                    <w:left w:val="none" w:sz="0" w:space="0" w:color="auto"/>
                                    <w:bottom w:val="none" w:sz="0" w:space="0" w:color="auto"/>
                                    <w:right w:val="none" w:sz="0" w:space="0" w:color="auto"/>
                                  </w:divBdr>
                                </w:div>
                                <w:div w:id="192816114">
                                  <w:marLeft w:val="0"/>
                                  <w:marRight w:val="0"/>
                                  <w:marTop w:val="0"/>
                                  <w:marBottom w:val="0"/>
                                  <w:divBdr>
                                    <w:top w:val="none" w:sz="0" w:space="0" w:color="auto"/>
                                    <w:left w:val="none" w:sz="0" w:space="0" w:color="auto"/>
                                    <w:bottom w:val="none" w:sz="0" w:space="0" w:color="auto"/>
                                    <w:right w:val="none" w:sz="0" w:space="0" w:color="auto"/>
                                  </w:divBdr>
                                </w:div>
                                <w:div w:id="149102495">
                                  <w:marLeft w:val="0"/>
                                  <w:marRight w:val="0"/>
                                  <w:marTop w:val="0"/>
                                  <w:marBottom w:val="0"/>
                                  <w:divBdr>
                                    <w:top w:val="none" w:sz="0" w:space="0" w:color="auto"/>
                                    <w:left w:val="none" w:sz="0" w:space="0" w:color="auto"/>
                                    <w:bottom w:val="none" w:sz="0" w:space="0" w:color="auto"/>
                                    <w:right w:val="none" w:sz="0" w:space="0" w:color="auto"/>
                                  </w:divBdr>
                                </w:div>
                                <w:div w:id="456485422">
                                  <w:marLeft w:val="0"/>
                                  <w:marRight w:val="0"/>
                                  <w:marTop w:val="0"/>
                                  <w:marBottom w:val="0"/>
                                  <w:divBdr>
                                    <w:top w:val="none" w:sz="0" w:space="0" w:color="auto"/>
                                    <w:left w:val="none" w:sz="0" w:space="0" w:color="auto"/>
                                    <w:bottom w:val="none" w:sz="0" w:space="0" w:color="auto"/>
                                    <w:right w:val="none" w:sz="0" w:space="0" w:color="auto"/>
                                  </w:divBdr>
                                </w:div>
                                <w:div w:id="208802528">
                                  <w:marLeft w:val="0"/>
                                  <w:marRight w:val="0"/>
                                  <w:marTop w:val="0"/>
                                  <w:marBottom w:val="0"/>
                                  <w:divBdr>
                                    <w:top w:val="none" w:sz="0" w:space="0" w:color="auto"/>
                                    <w:left w:val="none" w:sz="0" w:space="0" w:color="auto"/>
                                    <w:bottom w:val="none" w:sz="0" w:space="0" w:color="auto"/>
                                    <w:right w:val="none" w:sz="0" w:space="0" w:color="auto"/>
                                  </w:divBdr>
                                </w:div>
                                <w:div w:id="576744529">
                                  <w:marLeft w:val="0"/>
                                  <w:marRight w:val="0"/>
                                  <w:marTop w:val="0"/>
                                  <w:marBottom w:val="0"/>
                                  <w:divBdr>
                                    <w:top w:val="none" w:sz="0" w:space="0" w:color="auto"/>
                                    <w:left w:val="none" w:sz="0" w:space="0" w:color="auto"/>
                                    <w:bottom w:val="none" w:sz="0" w:space="0" w:color="auto"/>
                                    <w:right w:val="none" w:sz="0" w:space="0" w:color="auto"/>
                                  </w:divBdr>
                                </w:div>
                                <w:div w:id="376707392">
                                  <w:marLeft w:val="0"/>
                                  <w:marRight w:val="0"/>
                                  <w:marTop w:val="0"/>
                                  <w:marBottom w:val="0"/>
                                  <w:divBdr>
                                    <w:top w:val="none" w:sz="0" w:space="0" w:color="auto"/>
                                    <w:left w:val="none" w:sz="0" w:space="0" w:color="auto"/>
                                    <w:bottom w:val="none" w:sz="0" w:space="0" w:color="auto"/>
                                    <w:right w:val="none" w:sz="0" w:space="0" w:color="auto"/>
                                  </w:divBdr>
                                </w:div>
                                <w:div w:id="1152675000">
                                  <w:marLeft w:val="0"/>
                                  <w:marRight w:val="0"/>
                                  <w:marTop w:val="0"/>
                                  <w:marBottom w:val="0"/>
                                  <w:divBdr>
                                    <w:top w:val="none" w:sz="0" w:space="0" w:color="auto"/>
                                    <w:left w:val="none" w:sz="0" w:space="0" w:color="auto"/>
                                    <w:bottom w:val="none" w:sz="0" w:space="0" w:color="auto"/>
                                    <w:right w:val="none" w:sz="0" w:space="0" w:color="auto"/>
                                  </w:divBdr>
                                </w:div>
                                <w:div w:id="1868329694">
                                  <w:marLeft w:val="0"/>
                                  <w:marRight w:val="0"/>
                                  <w:marTop w:val="0"/>
                                  <w:marBottom w:val="0"/>
                                  <w:divBdr>
                                    <w:top w:val="none" w:sz="0" w:space="0" w:color="auto"/>
                                    <w:left w:val="none" w:sz="0" w:space="0" w:color="auto"/>
                                    <w:bottom w:val="none" w:sz="0" w:space="0" w:color="auto"/>
                                    <w:right w:val="none" w:sz="0" w:space="0" w:color="auto"/>
                                  </w:divBdr>
                                </w:div>
                                <w:div w:id="14930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张万雄</dc:creator>
  <cp:lastModifiedBy>张万雄</cp:lastModifiedBy>
  <cp:revision>4</cp:revision>
  <dcterms:created xsi:type="dcterms:W3CDTF">2016-07-25T00:33:00Z</dcterms:created>
  <dcterms:modified xsi:type="dcterms:W3CDTF">2016-07-25T01:25:00Z</dcterms:modified>
</cp:coreProperties>
</file>