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41" w:rsidRDefault="00E75C41" w:rsidP="00E75C41">
      <w:pPr>
        <w:adjustRightInd w:val="0"/>
        <w:snapToGrid w:val="0"/>
        <w:spacing w:line="300" w:lineRule="atLeast"/>
        <w:jc w:val="left"/>
        <w:rPr>
          <w:rFonts w:ascii="宋体" w:hAnsi="宋体" w:cs="黑体"/>
          <w:kern w:val="0"/>
        </w:rPr>
      </w:pPr>
      <w:r>
        <w:rPr>
          <w:rFonts w:ascii="宋体" w:hAnsi="宋体" w:cs="黑体" w:hint="eastAsia"/>
          <w:kern w:val="0"/>
        </w:rPr>
        <w:t>附件</w:t>
      </w:r>
      <w:r w:rsidR="009171B3">
        <w:rPr>
          <w:rFonts w:ascii="宋体" w:hAnsi="宋体" w:cs="黑体" w:hint="eastAsia"/>
          <w:kern w:val="0"/>
        </w:rPr>
        <w:t>:</w:t>
      </w:r>
    </w:p>
    <w:p w:rsidR="00E75C41" w:rsidRDefault="00E75C41" w:rsidP="00E75C41">
      <w:pPr>
        <w:adjustRightInd w:val="0"/>
        <w:snapToGrid w:val="0"/>
        <w:spacing w:line="300" w:lineRule="atLeas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EB15F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201</w:t>
      </w:r>
      <w:r w:rsidR="002724C4" w:rsidRPr="00EB15F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6</w:t>
      </w:r>
      <w:r w:rsidRPr="00EB15F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年</w:t>
      </w:r>
      <w:r w:rsidR="007C338A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下</w:t>
      </w:r>
      <w:r w:rsidR="002724C4" w:rsidRPr="00EB15F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半年广州市</w:t>
      </w:r>
      <w:r w:rsidRPr="00EB15F3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建筑业新技术应用示范工程立项名单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21"/>
        <w:gridCol w:w="1964"/>
        <w:gridCol w:w="1510"/>
        <w:gridCol w:w="850"/>
        <w:gridCol w:w="992"/>
        <w:gridCol w:w="2694"/>
      </w:tblGrid>
      <w:tr w:rsidR="007B25D5" w:rsidRPr="00E75C41" w:rsidTr="00367C6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7B25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E75C4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申报号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E75C4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示范工程名称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执行单位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E75C4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项  目</w:t>
            </w:r>
          </w:p>
          <w:p w:rsidR="007B25D5" w:rsidRPr="007B25D5" w:rsidRDefault="007B25D5" w:rsidP="00E75C4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E75C4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spacing w:val="-14"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spacing w:val="-14"/>
                <w:kern w:val="0"/>
                <w:sz w:val="24"/>
                <w:szCs w:val="24"/>
              </w:rPr>
              <w:t>项目技术负责人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7B25D5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B2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拟应用新技术内容</w:t>
            </w:r>
          </w:p>
        </w:tc>
      </w:tr>
      <w:tr w:rsidR="007B25D5" w:rsidRPr="00E75C41" w:rsidTr="00367C64">
        <w:trPr>
          <w:trHeight w:val="6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DD1DA0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B25D5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</w:t>
            </w:r>
            <w:r w:rsid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8A" w:rsidRPr="007C338A" w:rsidRDefault="007C338A" w:rsidP="007C338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C33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南沙金茂湾自编A1-A2、B6-B8、D2-01~D2-24栋、公变电房及地下室总承包工程</w:t>
            </w:r>
          </w:p>
          <w:p w:rsidR="007B25D5" w:rsidRPr="007C338A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38A" w:rsidRPr="007C338A" w:rsidRDefault="007C338A" w:rsidP="007C338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7C33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上海宝冶集团有限公司</w:t>
            </w:r>
          </w:p>
          <w:p w:rsidR="007B25D5" w:rsidRPr="00E75C41" w:rsidRDefault="007B25D5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C338A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C33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陈兴灿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5D5" w:rsidRPr="00E75C41" w:rsidRDefault="007C338A" w:rsidP="00455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7C338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陈志龙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337" w:rsidRDefault="00537337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1.4真空预压法加固软土地基技术；</w:t>
            </w:r>
          </w:p>
          <w:p w:rsidR="00537337" w:rsidRDefault="00537337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1.6复合土钉墙支护技术；</w:t>
            </w:r>
          </w:p>
          <w:p w:rsidR="00537337" w:rsidRDefault="00537337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2.6混凝土裂缝控制技术；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3.1高强钢筋应用技术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7B25D5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3.3大直径钢筋直螺纹连接技术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90479" w:rsidRDefault="007B25D5" w:rsidP="00F90479">
            <w:pPr>
              <w:pStyle w:val="ac"/>
              <w:adjustRightInd w:val="0"/>
              <w:snapToGrid w:val="0"/>
              <w:spacing w:line="300" w:lineRule="exact"/>
              <w:ind w:firstLineChars="0" w:firstLine="0"/>
              <w:rPr>
                <w:rFonts w:ascii="仿宋" w:hAnsi="仿宋" w:cs="宋体"/>
                <w:bCs/>
                <w:kern w:val="0"/>
                <w:szCs w:val="24"/>
              </w:rPr>
            </w:pPr>
            <w:r w:rsidRPr="00E75C41">
              <w:rPr>
                <w:rFonts w:ascii="仿宋" w:hAnsi="仿宋" w:cs="宋体" w:hint="eastAsia"/>
                <w:bCs/>
                <w:kern w:val="0"/>
                <w:szCs w:val="24"/>
              </w:rPr>
              <w:t>4.2钢（铝）框胶合板模板技术</w:t>
            </w:r>
            <w:r>
              <w:rPr>
                <w:rFonts w:ascii="仿宋" w:hAnsi="仿宋" w:cs="宋体" w:hint="eastAsia"/>
                <w:bCs/>
                <w:kern w:val="0"/>
                <w:szCs w:val="24"/>
              </w:rPr>
              <w:t>;</w:t>
            </w:r>
          </w:p>
          <w:p w:rsidR="00F90479" w:rsidRDefault="00F90479" w:rsidP="00F90479">
            <w:pPr>
              <w:pStyle w:val="ac"/>
              <w:adjustRightInd w:val="0"/>
              <w:snapToGrid w:val="0"/>
              <w:spacing w:line="300" w:lineRule="exact"/>
              <w:ind w:firstLineChars="0" w:firstLine="0"/>
            </w:pPr>
            <w:r>
              <w:rPr>
                <w:rFonts w:hint="eastAsia"/>
              </w:rPr>
              <w:t xml:space="preserve">4.10 </w:t>
            </w:r>
            <w:r>
              <w:rPr>
                <w:rFonts w:hint="eastAsia"/>
              </w:rPr>
              <w:t>盘销式钢管脚手架及支撑；</w:t>
            </w:r>
          </w:p>
          <w:p w:rsidR="00F90479" w:rsidRDefault="00F90479" w:rsidP="00F90479">
            <w:pPr>
              <w:pStyle w:val="ac"/>
              <w:adjustRightInd w:val="0"/>
              <w:snapToGrid w:val="0"/>
              <w:spacing w:line="300" w:lineRule="exact"/>
              <w:ind w:firstLineChars="0" w:firstLine="0"/>
            </w:pPr>
            <w:r>
              <w:rPr>
                <w:rFonts w:hint="eastAsia"/>
              </w:rPr>
              <w:t xml:space="preserve">6.1 </w:t>
            </w:r>
            <w:r>
              <w:rPr>
                <w:rFonts w:hint="eastAsia"/>
              </w:rPr>
              <w:t>管线综合布置技术；</w:t>
            </w:r>
          </w:p>
          <w:p w:rsidR="00F90479" w:rsidRPr="00F90479" w:rsidRDefault="00F90479" w:rsidP="00F90479">
            <w:pPr>
              <w:pStyle w:val="ac"/>
              <w:adjustRightInd w:val="0"/>
              <w:snapToGrid w:val="0"/>
              <w:spacing w:line="300" w:lineRule="exact"/>
              <w:ind w:firstLineChars="0" w:firstLine="0"/>
              <w:rPr>
                <w:rFonts w:ascii="仿宋" w:hAnsi="仿宋" w:cs="宋体"/>
                <w:bCs/>
                <w:kern w:val="0"/>
                <w:szCs w:val="24"/>
              </w:rPr>
            </w:pPr>
            <w:r>
              <w:rPr>
                <w:rFonts w:hint="eastAsia"/>
              </w:rPr>
              <w:t xml:space="preserve">6.2 </w:t>
            </w:r>
            <w:r>
              <w:rPr>
                <w:rFonts w:hint="eastAsia"/>
              </w:rPr>
              <w:t>金属矩形风管薄钢板法兰连接技术；</w:t>
            </w:r>
          </w:p>
          <w:p w:rsidR="007B25D5" w:rsidRDefault="007B25D5" w:rsidP="00F9047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7.3预拌砂浆技术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F90479" w:rsidRDefault="00F90479" w:rsidP="00F90479">
            <w:pPr>
              <w:pStyle w:val="ac"/>
              <w:adjustRightInd w:val="0"/>
              <w:snapToGrid w:val="0"/>
              <w:spacing w:line="300" w:lineRule="exact"/>
              <w:ind w:firstLineChars="0" w:firstLine="0"/>
            </w:pPr>
            <w:r>
              <w:rPr>
                <w:rFonts w:hint="eastAsia"/>
              </w:rPr>
              <w:t xml:space="preserve">7.4 </w:t>
            </w:r>
            <w:r>
              <w:rPr>
                <w:rFonts w:hint="eastAsia"/>
              </w:rPr>
              <w:t>蒸压加气混凝土砌块施工技术；</w:t>
            </w:r>
          </w:p>
          <w:p w:rsidR="00F90479" w:rsidRDefault="00537337" w:rsidP="00F9047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8.2地下工程预铺反粘防水</w:t>
            </w:r>
            <w:r w:rsidR="007B25D5" w:rsidRPr="00E75C4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技术</w:t>
            </w:r>
            <w:r w:rsidR="00F90479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;</w:t>
            </w:r>
          </w:p>
          <w:p w:rsidR="007B25D5" w:rsidRPr="00E75C41" w:rsidRDefault="00F90479" w:rsidP="00F90479">
            <w:pPr>
              <w:pStyle w:val="ac"/>
              <w:adjustRightInd w:val="0"/>
              <w:snapToGrid w:val="0"/>
              <w:spacing w:line="300" w:lineRule="exact"/>
              <w:ind w:firstLineChars="0" w:firstLine="0"/>
              <w:rPr>
                <w:rFonts w:ascii="仿宋" w:hAnsi="仿宋" w:cs="宋体"/>
                <w:bCs/>
                <w:kern w:val="0"/>
                <w:szCs w:val="24"/>
              </w:rPr>
            </w:pPr>
            <w:r>
              <w:rPr>
                <w:rFonts w:hint="eastAsia"/>
              </w:rPr>
              <w:t>8.7</w:t>
            </w:r>
            <w:r>
              <w:rPr>
                <w:rFonts w:ascii="仿宋" w:hAnsi="仿宋" w:hint="eastAsia"/>
                <w:kern w:val="0"/>
              </w:rPr>
              <w:t>聚氨酯防水涂料施工技术</w:t>
            </w:r>
            <w:r w:rsidR="00537337">
              <w:rPr>
                <w:rFonts w:ascii="仿宋" w:hAnsi="仿宋" w:cs="宋体" w:hint="eastAsia"/>
                <w:bCs/>
                <w:kern w:val="0"/>
                <w:szCs w:val="24"/>
              </w:rPr>
              <w:t>。</w:t>
            </w:r>
          </w:p>
        </w:tc>
      </w:tr>
      <w:tr w:rsidR="001B521D" w:rsidRPr="00E75C41" w:rsidTr="00367C64">
        <w:trPr>
          <w:trHeight w:val="2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1D" w:rsidRPr="00E75C41" w:rsidRDefault="00DD1DA0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1D" w:rsidRDefault="001B521D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201614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1D" w:rsidRPr="001B521D" w:rsidRDefault="001B521D" w:rsidP="001B521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广钢新城AF040140地块自编1、2、6、7号楼及地下室施工总承包工程、广钢新城AF040140地块（自编号3-5号楼、8-12号楼）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1D" w:rsidRPr="001B521D" w:rsidRDefault="001B521D" w:rsidP="00F5241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中建三局集团有限公司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1D" w:rsidRPr="001B521D" w:rsidRDefault="001B521D" w:rsidP="001B521D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巨舟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1D" w:rsidRPr="001B521D" w:rsidRDefault="001B521D" w:rsidP="001B521D">
            <w:pPr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曾江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1.6复合土钉墙支护技术;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2.6混凝土裂缝控制技术; 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2.8预制混凝土装配整体式结构施工技术; 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3.1高强钢筋应用技术; 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3.3大直径钢筋直螺纹连接技术; 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4.5早拆模板施工技术;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6.1管线综合布置技术; 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6.6薄壁不锈钢管道新型连接技术; 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7.2施工过程水回收利用技术; 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7.3预拌砂浆技术;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7.4外墙体自保温体系施工技术;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8.7聚氨酯防水涂料施工技术;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9.7深基坑施工监测技术;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10.3施工现场远程监控管</w:t>
            </w: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理工程远程验收技术;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10.4工程量自动计算技术;</w:t>
            </w:r>
          </w:p>
          <w:p w:rsidR="001B521D" w:rsidRPr="001B521D" w:rsidRDefault="001B521D" w:rsidP="001B521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10.7项目多方协同管理信息化技术;</w:t>
            </w:r>
          </w:p>
          <w:p w:rsidR="001B521D" w:rsidRPr="001B521D" w:rsidRDefault="001B521D" w:rsidP="00353C73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1B521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10.8塔式起重机安全监控管理系统应用技术。</w:t>
            </w:r>
          </w:p>
        </w:tc>
      </w:tr>
      <w:tr w:rsidR="004A654C" w:rsidRPr="00E75C41" w:rsidTr="00367C64">
        <w:trPr>
          <w:trHeight w:val="2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E75C41" w:rsidRDefault="004A654C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E75C41" w:rsidRDefault="004A654C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201615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4A654C" w:rsidRDefault="004A654C" w:rsidP="004A654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A654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万博中央商务区数码产业总部商业楼工程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4A654C" w:rsidRDefault="004A654C" w:rsidP="004A654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A654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中国建筑第二工程局有限公司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E75C41" w:rsidRDefault="004A654C" w:rsidP="004A654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A654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柳印生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E75C41" w:rsidRDefault="004A654C" w:rsidP="003D132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A654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韦静林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182" w:rsidRPr="00E159F4" w:rsidRDefault="00401994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1.6</w:t>
            </w:r>
            <w:r w:rsidR="004A654C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复合土钉墙支护技术</w:t>
            </w: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:rsidR="00EE4182" w:rsidRPr="00E159F4" w:rsidRDefault="00401994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2.6混凝土裂缝控制技术；</w:t>
            </w:r>
          </w:p>
          <w:p w:rsidR="00EE4182" w:rsidRPr="00E159F4" w:rsidRDefault="00401994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2.7超高泵送混凝土技术；</w:t>
            </w:r>
          </w:p>
          <w:p w:rsidR="00401994" w:rsidRPr="00E159F4" w:rsidRDefault="00401994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3.1高强钢筋应用技术；</w:t>
            </w:r>
          </w:p>
          <w:p w:rsidR="00401994" w:rsidRPr="00E159F4" w:rsidRDefault="00401994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3.3大直径钢筋直螺纹连接技术；</w:t>
            </w:r>
          </w:p>
          <w:p w:rsidR="00EE4182" w:rsidRPr="00E159F4" w:rsidRDefault="00EE4182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3.8</w:t>
            </w:r>
            <w:r w:rsidR="0040199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钢筋机械锚固技术；</w:t>
            </w:r>
          </w:p>
          <w:p w:rsidR="00EE4182" w:rsidRPr="00E159F4" w:rsidRDefault="00EE4182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4.9</w:t>
            </w:r>
            <w:r w:rsidR="0040199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插接式钢管脚手架支撑技术；</w:t>
            </w:r>
          </w:p>
          <w:p w:rsidR="00EE4182" w:rsidRPr="00E159F4" w:rsidRDefault="00EE4182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4.11</w:t>
            </w:r>
            <w:r w:rsidR="0040199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附着式升降脚手架技术；</w:t>
            </w:r>
          </w:p>
          <w:p w:rsidR="00EE4182" w:rsidRPr="00E159F4" w:rsidRDefault="00EE4182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5.1</w:t>
            </w:r>
            <w:r w:rsidR="0040199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深化设计技术；</w:t>
            </w:r>
          </w:p>
          <w:p w:rsidR="00EE4182" w:rsidRPr="00E159F4" w:rsidRDefault="00EE4182" w:rsidP="00EE418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5.4</w:t>
            </w:r>
            <w:r w:rsidR="0040199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钢结构与大型设备计算机控制整体顶升与提升安装施工技术；</w:t>
            </w:r>
          </w:p>
          <w:p w:rsidR="00EE4182" w:rsidRPr="00E159F4" w:rsidRDefault="00EE4182" w:rsidP="00EE418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5.5钢与混凝土组合结构技术；</w:t>
            </w:r>
          </w:p>
          <w:p w:rsidR="00EE4182" w:rsidRPr="00E159F4" w:rsidRDefault="00EE4182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6.1</w:t>
            </w:r>
            <w:r w:rsidRPr="00E159F4">
              <w:rPr>
                <w:rFonts w:ascii="仿宋" w:eastAsia="仿宋" w:hAnsi="仿宋" w:cs="宋体"/>
                <w:color w:val="000000"/>
                <w:kern w:val="0"/>
                <w:sz w:val="24"/>
              </w:rPr>
              <w:t>管线综合布置技术</w:t>
            </w: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:rsidR="00EE4182" w:rsidRPr="00E159F4" w:rsidRDefault="00EE4182" w:rsidP="00EE418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6.8</w:t>
            </w:r>
            <w:r w:rsidR="0040199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超高层高压垂吊式电缆敷设技术；</w:t>
            </w:r>
          </w:p>
          <w:p w:rsidR="00EE4182" w:rsidRPr="00E159F4" w:rsidRDefault="00EE4182" w:rsidP="00EE418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7.1</w:t>
            </w:r>
            <w:r w:rsidR="0040199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基坑施工封闭降水技术；</w:t>
            </w:r>
          </w:p>
          <w:p w:rsidR="00E159F4" w:rsidRPr="00E159F4" w:rsidRDefault="00EE4182" w:rsidP="00E159F4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9.7</w:t>
            </w:r>
            <w:r w:rsidR="0040199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深基坑施工监测技术；</w:t>
            </w:r>
            <w:r w:rsidR="00E159F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10.1虚拟仿真施工技术；</w:t>
            </w:r>
          </w:p>
          <w:p w:rsidR="00EE4182" w:rsidRPr="00E159F4" w:rsidRDefault="00EE4182" w:rsidP="00EE418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10.3</w:t>
            </w:r>
            <w:r w:rsidR="0040199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施工现场远程监控管理工程远程验收技术；</w:t>
            </w:r>
          </w:p>
          <w:p w:rsidR="00EE4182" w:rsidRPr="00E159F4" w:rsidRDefault="00EE4182" w:rsidP="00EE418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10.4</w:t>
            </w:r>
            <w:r w:rsidR="0040199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工程量自动计算技术</w:t>
            </w: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；</w:t>
            </w:r>
          </w:p>
          <w:p w:rsidR="00EE4182" w:rsidRPr="00E159F4" w:rsidRDefault="00EE4182" w:rsidP="00EE418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10.7</w:t>
            </w:r>
            <w:r w:rsidR="00401994"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项目多方协同管理信息化技术；</w:t>
            </w:r>
          </w:p>
          <w:p w:rsidR="004A654C" w:rsidRPr="00E75C41" w:rsidRDefault="00401994" w:rsidP="00EE418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拉索式玻璃幕墙。</w:t>
            </w:r>
          </w:p>
        </w:tc>
      </w:tr>
      <w:tr w:rsidR="004A654C" w:rsidRPr="00E75C41" w:rsidTr="00367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E75C41" w:rsidRDefault="004A654C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E75C41" w:rsidRDefault="004A654C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</w:t>
            </w:r>
            <w:r w:rsidR="005B1E9E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F17A77" w:rsidRDefault="004A654C" w:rsidP="002A0F0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8C7B9B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真功夫总部大楼项目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E75C41" w:rsidRDefault="004A654C" w:rsidP="002A0F0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8C7B9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中国核工业华兴建设有限公司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E75C41" w:rsidRDefault="004A654C" w:rsidP="002A0F0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8C7B9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范勇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54C" w:rsidRPr="00E75C41" w:rsidRDefault="004A654C" w:rsidP="002A0F0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8C7B9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任建宏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9F4" w:rsidRPr="00E159F4" w:rsidRDefault="00E159F4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1.6复合土钉墙支护技术；</w:t>
            </w:r>
          </w:p>
          <w:p w:rsidR="004A654C" w:rsidRPr="00E159F4" w:rsidRDefault="00E159F4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2.6混凝土裂缝控制技术；</w:t>
            </w:r>
          </w:p>
          <w:p w:rsidR="00E159F4" w:rsidRPr="00E159F4" w:rsidRDefault="00E159F4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3.3大直径钢筋直螺纹连接技术；</w:t>
            </w:r>
          </w:p>
          <w:p w:rsidR="00E159F4" w:rsidRPr="00E159F4" w:rsidRDefault="00E159F4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3.5有粘结预应力技术；</w:t>
            </w:r>
          </w:p>
          <w:p w:rsidR="00E159F4" w:rsidRPr="00E159F4" w:rsidRDefault="00E159F4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4.10盘销式钢管脚手架及支撑架技术；</w:t>
            </w:r>
          </w:p>
          <w:p w:rsidR="00E159F4" w:rsidRPr="00E159F4" w:rsidRDefault="00E159F4" w:rsidP="00D34ABD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6.1管线综合布置技术；</w:t>
            </w:r>
          </w:p>
          <w:p w:rsidR="00E159F4" w:rsidRPr="00E159F4" w:rsidRDefault="00E159F4" w:rsidP="000C65E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7.1基坑施工封闭降水技术；</w:t>
            </w:r>
          </w:p>
          <w:p w:rsidR="00E159F4" w:rsidRPr="00E159F4" w:rsidRDefault="00E159F4" w:rsidP="000C65EB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7.2施工过程水回收利用技术；</w:t>
            </w:r>
          </w:p>
          <w:p w:rsidR="00E159F4" w:rsidRPr="00E159F4" w:rsidRDefault="00E159F4" w:rsidP="000C65EB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7.3预拌砂浆技术；</w:t>
            </w:r>
          </w:p>
          <w:p w:rsidR="00E159F4" w:rsidRPr="00E159F4" w:rsidRDefault="00E159F4" w:rsidP="000C65EB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7.4外墙体</w:t>
            </w:r>
            <w:r w:rsidRPr="00E159F4">
              <w:rPr>
                <w:rFonts w:ascii="仿宋" w:eastAsia="仿宋" w:hAnsi="仿宋" w:cs="宋体"/>
                <w:kern w:val="0"/>
                <w:sz w:val="24"/>
                <w:szCs w:val="24"/>
              </w:rPr>
              <w:t>自保温体系施工技术</w:t>
            </w: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E159F4" w:rsidRPr="00E159F4" w:rsidRDefault="00E159F4" w:rsidP="000C65EB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7.9铝合金窗断桥技术；</w:t>
            </w:r>
          </w:p>
          <w:p w:rsidR="00E159F4" w:rsidRPr="00E159F4" w:rsidRDefault="00E159F4" w:rsidP="000C65EB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8.2地下工程预铺反粘防水技术；</w:t>
            </w:r>
          </w:p>
          <w:p w:rsidR="00E159F4" w:rsidRPr="00E159F4" w:rsidRDefault="00E159F4" w:rsidP="000C65EB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8.7聚氨酯防水涂料施工技术；</w:t>
            </w:r>
          </w:p>
          <w:p w:rsidR="00E159F4" w:rsidRPr="00E159F4" w:rsidRDefault="00E159F4" w:rsidP="000C65EB">
            <w:pPr>
              <w:widowControl/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9.7深基坑施工监测技术；</w:t>
            </w:r>
          </w:p>
          <w:p w:rsidR="00E159F4" w:rsidRPr="00E159F4" w:rsidRDefault="00E159F4" w:rsidP="000C65E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10.4工程自动计算技术。</w:t>
            </w:r>
          </w:p>
        </w:tc>
      </w:tr>
      <w:tr w:rsidR="001A6D77" w:rsidRPr="00E75C41" w:rsidTr="00367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Default="001A6D77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Default="001A6D77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8C7B9B" w:rsidRDefault="006B3C93" w:rsidP="002A0F0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 w:rsidRPr="006B3C93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广州万达文化旅游城商业楼（自编万达茂）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8C7B9B" w:rsidRDefault="006B3C93" w:rsidP="002A0F0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B3C93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中国建筑第八工程局有限公司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8C7B9B" w:rsidRDefault="006B3C93" w:rsidP="006B3C9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B3C93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罗利刚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8C7B9B" w:rsidRDefault="006B3C93" w:rsidP="002A0F0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6B3C93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刘海球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6F215C" w:rsidRDefault="00B32967" w:rsidP="006F215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1.6</w:t>
            </w:r>
            <w:r w:rsidR="006B3C93" w:rsidRPr="006F215C">
              <w:rPr>
                <w:rFonts w:ascii="仿宋" w:eastAsia="仿宋" w:hAnsi="仿宋" w:hint="eastAsia"/>
                <w:sz w:val="24"/>
              </w:rPr>
              <w:t>复合土钉墙支护</w:t>
            </w:r>
            <w:r w:rsidR="006B3C93" w:rsidRPr="006F215C">
              <w:rPr>
                <w:rFonts w:ascii="仿宋" w:eastAsia="仿宋" w:hAnsi="仿宋"/>
                <w:sz w:val="24"/>
              </w:rPr>
              <w:t>技术</w:t>
            </w:r>
            <w:r w:rsidR="006B3C93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6B3C93" w:rsidRPr="006F215C" w:rsidRDefault="00B32967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1.8</w:t>
            </w:r>
            <w:r w:rsidR="006B3C93" w:rsidRPr="006F215C">
              <w:rPr>
                <w:rFonts w:ascii="仿宋" w:eastAsia="仿宋" w:hAnsi="仿宋" w:hint="eastAsia"/>
                <w:sz w:val="24"/>
              </w:rPr>
              <w:t>工具式组合内支撑技术；</w:t>
            </w:r>
          </w:p>
          <w:p w:rsidR="006B3C93" w:rsidRPr="006F215C" w:rsidRDefault="00B32967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2.1</w:t>
            </w:r>
            <w:r w:rsidR="006B3C93" w:rsidRPr="006F215C">
              <w:rPr>
                <w:rFonts w:ascii="仿宋" w:eastAsia="仿宋" w:hAnsi="仿宋" w:hint="eastAsia"/>
                <w:sz w:val="24"/>
              </w:rPr>
              <w:t>高耐久性</w:t>
            </w:r>
            <w:r w:rsidR="006B3C93" w:rsidRPr="006F215C">
              <w:rPr>
                <w:rFonts w:ascii="仿宋" w:eastAsia="仿宋" w:hAnsi="仿宋"/>
                <w:sz w:val="24"/>
              </w:rPr>
              <w:t>混凝土</w:t>
            </w:r>
            <w:r w:rsidR="006B3C93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2E05FF" w:rsidRPr="006F215C" w:rsidRDefault="00B32967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2.3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自密实</w:t>
            </w:r>
            <w:r w:rsidR="002E05FF" w:rsidRPr="006F215C">
              <w:rPr>
                <w:rFonts w:ascii="仿宋" w:eastAsia="仿宋" w:hAnsi="仿宋"/>
                <w:sz w:val="24"/>
              </w:rPr>
              <w:t>混凝土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2.6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混凝土裂缝控制技术；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3.1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高强钢筋</w:t>
            </w:r>
            <w:r w:rsidR="002E05FF" w:rsidRPr="006F215C">
              <w:rPr>
                <w:rFonts w:ascii="仿宋" w:eastAsia="仿宋" w:hAnsi="仿宋"/>
                <w:sz w:val="24"/>
              </w:rPr>
              <w:t>应用技术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3.3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大直径</w:t>
            </w:r>
            <w:r w:rsidR="002E05FF" w:rsidRPr="006F215C">
              <w:rPr>
                <w:rFonts w:ascii="仿宋" w:eastAsia="仿宋" w:hAnsi="仿宋"/>
                <w:sz w:val="24"/>
              </w:rPr>
              <w:t>钢筋直螺纹连接技术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5.1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深化设计技术；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5.2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厚钢板焊接技术；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5.3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大型钢结构滑移安装施工技术；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5.4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钢结构与大型设备计算机控制整体提升安装施工技术；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5.5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钢与混凝土组合</w:t>
            </w:r>
            <w:r w:rsidR="002E05FF" w:rsidRPr="006F215C">
              <w:rPr>
                <w:rFonts w:ascii="仿宋" w:eastAsia="仿宋" w:hAnsi="仿宋"/>
                <w:sz w:val="24"/>
              </w:rPr>
              <w:t>结构技术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5.7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高强度</w:t>
            </w:r>
            <w:r w:rsidR="002E05FF" w:rsidRPr="006F215C">
              <w:rPr>
                <w:rFonts w:ascii="仿宋" w:eastAsia="仿宋" w:hAnsi="仿宋"/>
                <w:sz w:val="24"/>
              </w:rPr>
              <w:t>钢材应用技术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6B3C93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5.11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模块式钢结构框架组装、吊装技术；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6.1</w:t>
            </w:r>
            <w:r w:rsidR="002E05FF" w:rsidRPr="006F215C">
              <w:rPr>
                <w:rFonts w:ascii="仿宋" w:eastAsia="仿宋" w:hAnsi="仿宋"/>
                <w:sz w:val="24"/>
              </w:rPr>
              <w:t>管线综合布置技术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7.1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基坑施工</w:t>
            </w:r>
            <w:r w:rsidR="002E05FF" w:rsidRPr="006F215C">
              <w:rPr>
                <w:rFonts w:ascii="仿宋" w:eastAsia="仿宋" w:hAnsi="仿宋"/>
                <w:sz w:val="24"/>
              </w:rPr>
              <w:t>封闭降水技术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7.3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预拌砂浆</w:t>
            </w:r>
            <w:r w:rsidR="002E05FF" w:rsidRPr="006F215C">
              <w:rPr>
                <w:rFonts w:ascii="仿宋" w:eastAsia="仿宋" w:hAnsi="仿宋"/>
                <w:sz w:val="24"/>
              </w:rPr>
              <w:t>技术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7.9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铝合金窗断桥技术；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8.2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地下工程</w:t>
            </w:r>
            <w:r w:rsidR="002E05FF" w:rsidRPr="006F215C">
              <w:rPr>
                <w:rFonts w:ascii="仿宋" w:eastAsia="仿宋" w:hAnsi="仿宋"/>
                <w:sz w:val="24"/>
              </w:rPr>
              <w:t>预铺反粘防水技术</w:t>
            </w:r>
            <w:r w:rsidR="002E05FF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2E05FF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8.4</w:t>
            </w:r>
            <w:r w:rsidR="006F215C" w:rsidRPr="006F215C">
              <w:rPr>
                <w:rFonts w:ascii="仿宋" w:eastAsia="仿宋" w:hAnsi="仿宋" w:hint="eastAsia"/>
                <w:sz w:val="24"/>
              </w:rPr>
              <w:t>遇水膨胀止水胶</w:t>
            </w:r>
            <w:r w:rsidR="006F215C" w:rsidRPr="006F215C">
              <w:rPr>
                <w:rFonts w:ascii="仿宋" w:eastAsia="仿宋" w:hAnsi="仿宋"/>
                <w:sz w:val="24"/>
              </w:rPr>
              <w:t>施工技术</w:t>
            </w:r>
            <w:r w:rsidR="006F215C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6F215C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8.7</w:t>
            </w:r>
            <w:r w:rsidR="006F215C" w:rsidRPr="006F215C">
              <w:rPr>
                <w:rFonts w:ascii="仿宋" w:eastAsia="仿宋" w:hAnsi="仿宋" w:hint="eastAsia"/>
                <w:sz w:val="24"/>
              </w:rPr>
              <w:t>聚氨酯防水涂料施工技术；</w:t>
            </w:r>
          </w:p>
          <w:p w:rsidR="006F215C" w:rsidRPr="006F215C" w:rsidRDefault="00B40415" w:rsidP="006F215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9.7</w:t>
            </w:r>
            <w:r w:rsidR="006F215C" w:rsidRPr="006F215C">
              <w:rPr>
                <w:rFonts w:ascii="仿宋" w:eastAsia="仿宋" w:hAnsi="仿宋" w:hint="eastAsia"/>
                <w:sz w:val="24"/>
              </w:rPr>
              <w:t>深基坑</w:t>
            </w:r>
            <w:r w:rsidR="006F215C" w:rsidRPr="006F215C">
              <w:rPr>
                <w:rFonts w:ascii="仿宋" w:eastAsia="仿宋" w:hAnsi="仿宋"/>
                <w:sz w:val="24"/>
              </w:rPr>
              <w:t>施工监测技术</w:t>
            </w:r>
            <w:r w:rsidR="006F215C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6F215C" w:rsidRPr="006F215C" w:rsidRDefault="00B40415" w:rsidP="00B4041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10.1</w:t>
            </w:r>
            <w:r w:rsidR="006F215C" w:rsidRPr="006F215C">
              <w:rPr>
                <w:rFonts w:ascii="仿宋" w:eastAsia="仿宋" w:hAnsi="仿宋" w:hint="eastAsia"/>
                <w:sz w:val="24"/>
              </w:rPr>
              <w:t>虚拟仿真</w:t>
            </w:r>
            <w:r w:rsidR="006F215C" w:rsidRPr="006F215C">
              <w:rPr>
                <w:rFonts w:ascii="仿宋" w:eastAsia="仿宋" w:hAnsi="仿宋"/>
                <w:sz w:val="24"/>
              </w:rPr>
              <w:t>施工技术</w:t>
            </w:r>
            <w:r w:rsidR="006F215C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6F215C" w:rsidRPr="006F215C" w:rsidRDefault="00B40415" w:rsidP="00B4041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10.4</w:t>
            </w:r>
            <w:r w:rsidR="006F215C" w:rsidRPr="006F215C">
              <w:rPr>
                <w:rFonts w:ascii="仿宋" w:eastAsia="仿宋" w:hAnsi="仿宋" w:hint="eastAsia"/>
                <w:sz w:val="24"/>
              </w:rPr>
              <w:t>工程量</w:t>
            </w:r>
            <w:r w:rsidR="006F215C" w:rsidRPr="006F215C">
              <w:rPr>
                <w:rFonts w:ascii="仿宋" w:eastAsia="仿宋" w:hAnsi="仿宋"/>
                <w:sz w:val="24"/>
              </w:rPr>
              <w:t>自动计算技术</w:t>
            </w:r>
            <w:r w:rsidR="006F215C"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6F215C" w:rsidRPr="006F215C" w:rsidRDefault="00B40415" w:rsidP="00B4041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10.7</w:t>
            </w:r>
            <w:r w:rsidR="006F215C" w:rsidRPr="006F215C">
              <w:rPr>
                <w:rFonts w:ascii="仿宋" w:eastAsia="仿宋" w:hAnsi="仿宋" w:hint="eastAsia"/>
                <w:sz w:val="24"/>
              </w:rPr>
              <w:t>项目多方协同管理信息化技术；</w:t>
            </w:r>
          </w:p>
          <w:p w:rsidR="006B3C93" w:rsidRPr="006F215C" w:rsidRDefault="00B40415" w:rsidP="00B40415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10.8</w:t>
            </w:r>
            <w:r w:rsidR="006F215C" w:rsidRPr="006F215C">
              <w:rPr>
                <w:rFonts w:ascii="仿宋" w:eastAsia="仿宋" w:hAnsi="仿宋" w:hint="eastAsia"/>
                <w:sz w:val="24"/>
              </w:rPr>
              <w:t>塔式起重机安全监控管理系统应用技术；</w:t>
            </w:r>
          </w:p>
        </w:tc>
      </w:tr>
      <w:tr w:rsidR="002E6F84" w:rsidRPr="00E65B60" w:rsidTr="00367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84" w:rsidRDefault="002E6F84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84" w:rsidRDefault="002E6F84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201618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F84" w:rsidRPr="006B3C93" w:rsidRDefault="002E6F84" w:rsidP="002A0F0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 w:rsidRPr="002E6F84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广钢新城AF040416、AF040415地块项目（自编号C4、C5、C12栋）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F84" w:rsidRPr="006B3C93" w:rsidRDefault="002E6F84" w:rsidP="002A0F0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E6F8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中建三局集团有限公司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F84" w:rsidRPr="006B3C93" w:rsidRDefault="002E6F84" w:rsidP="006B3C9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E6F8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俞志敏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F84" w:rsidRPr="006B3C93" w:rsidRDefault="002E6F84" w:rsidP="002A0F0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E6F8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夏杨杰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F84" w:rsidRPr="0001789C" w:rsidRDefault="002E6F84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0178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2.6混凝土裂缝控制技术；</w:t>
            </w:r>
            <w:r w:rsidRPr="0001789C">
              <w:rPr>
                <w:rFonts w:ascii="仿宋" w:eastAsia="仿宋" w:hAnsi="仿宋" w:hint="eastAsia"/>
                <w:sz w:val="24"/>
                <w:szCs w:val="24"/>
              </w:rPr>
              <w:t>3.1高强钢筋应用技术；</w:t>
            </w:r>
          </w:p>
          <w:p w:rsidR="002E6F84" w:rsidRPr="0001789C" w:rsidRDefault="002E6F84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 w:cs="Arial Unicode MS"/>
                <w:bCs/>
                <w:sz w:val="24"/>
                <w:szCs w:val="24"/>
              </w:rPr>
            </w:pPr>
            <w:r w:rsidRPr="0001789C">
              <w:rPr>
                <w:rFonts w:ascii="仿宋" w:eastAsia="仿宋" w:hAnsi="仿宋" w:cs="Arial Unicode MS" w:hint="eastAsia"/>
                <w:bCs/>
                <w:sz w:val="24"/>
                <w:szCs w:val="24"/>
              </w:rPr>
              <w:t>3.3大直径钢筋直螺纹连接技术；</w:t>
            </w:r>
          </w:p>
          <w:p w:rsidR="004E6DCF" w:rsidRDefault="002E6F84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/>
                <w:sz w:val="24"/>
                <w:szCs w:val="24"/>
              </w:rPr>
              <w:t xml:space="preserve">4.9 </w:t>
            </w:r>
            <w:r w:rsidRPr="0001789C">
              <w:rPr>
                <w:rFonts w:ascii="仿宋" w:eastAsia="仿宋" w:hAnsi="仿宋" w:hint="eastAsia"/>
                <w:sz w:val="24"/>
                <w:szCs w:val="24"/>
              </w:rPr>
              <w:t>插接式钢管脚手架及支撑架技术；</w:t>
            </w:r>
          </w:p>
          <w:p w:rsidR="004E6DCF" w:rsidRDefault="002E6F84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6.1管线综合布置技术；</w:t>
            </w:r>
          </w:p>
          <w:p w:rsidR="002E6F84" w:rsidRDefault="002E6F84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6.2金属矩形风管薄钢板法兰连接技术</w:t>
            </w:r>
            <w:r w:rsidR="00E65B60" w:rsidRPr="0001789C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4E6DCF" w:rsidRDefault="00E65B60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6.6薄壁不锈钢管道新型连接技术</w:t>
            </w:r>
            <w:r w:rsidR="004E6DCF"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4E6DCF" w:rsidRDefault="0001789C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7.2施工过程水回收利用技术</w:t>
            </w:r>
            <w:r w:rsidR="004E6DCF"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4E6DCF" w:rsidRDefault="0001789C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7.3预拌砂浆技术</w:t>
            </w:r>
            <w:r w:rsidR="004E6DCF"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4E6DCF" w:rsidRDefault="0001789C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7.4外墙体自保温体系施工技术</w:t>
            </w:r>
            <w:r w:rsidR="004E6DCF"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4E6DCF" w:rsidRDefault="0001789C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8.7聚氨酯防水涂料施工技术</w:t>
            </w:r>
            <w:r w:rsidR="004E6DCF"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4E6DCF" w:rsidRDefault="0001789C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9.7深基坑施工监测技术</w:t>
            </w:r>
            <w:r w:rsidR="004E6DC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;</w:t>
            </w:r>
          </w:p>
          <w:p w:rsidR="004E6DCF" w:rsidRDefault="0001789C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10.3施工现场远程监控管理工程远程验收技术</w:t>
            </w:r>
            <w:r w:rsidR="004E6DCF"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4E6DCF" w:rsidRDefault="0001789C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10.4工程量自动计算技术</w:t>
            </w:r>
            <w:r w:rsidR="004E6DCF"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4E6DCF" w:rsidRDefault="0001789C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10.7项目多方协同管理信息化技术</w:t>
            </w:r>
            <w:r w:rsidR="004E6DCF"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2E6F84" w:rsidRPr="0001789C" w:rsidRDefault="0001789C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10.8塔式起重机安全监控管理系统应用技术</w:t>
            </w:r>
            <w:r w:rsidR="004E6DC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F53A1C" w:rsidRPr="00E65B60" w:rsidTr="00367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Default="00F53A1C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Default="00F53A1C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201619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Pr="00F53A1C" w:rsidRDefault="00F53A1C" w:rsidP="00F53A1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 w:rsidRPr="00F53A1C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住宅楼工程（东圃立交商住小区自编5#-12#），盖下公建、商业楼工程（东圃立交商住小区自编22#）、盖下商业楼工程（东圃立交商住小区自编24#、25#）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Pr="00F53A1C" w:rsidRDefault="00F53A1C" w:rsidP="00F5241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F53A1C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广东正升建筑有限公司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Pr="00F53A1C" w:rsidRDefault="00F53A1C" w:rsidP="00F53A1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53A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任铁丰</w:t>
            </w:r>
          </w:p>
          <w:p w:rsidR="00F53A1C" w:rsidRPr="00F53A1C" w:rsidRDefault="00F53A1C" w:rsidP="006B3C9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Pr="00F53A1C" w:rsidRDefault="00F53A1C" w:rsidP="00F53A1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53A1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郑锡彬</w:t>
            </w:r>
          </w:p>
          <w:p w:rsidR="00F53A1C" w:rsidRPr="002E6F84" w:rsidRDefault="00F53A1C" w:rsidP="002A0F0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Pr="006F215C" w:rsidRDefault="00F53A1C" w:rsidP="00F53A1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1.6</w:t>
            </w:r>
            <w:r w:rsidRPr="006F215C">
              <w:rPr>
                <w:rFonts w:ascii="仿宋" w:eastAsia="仿宋" w:hAnsi="仿宋" w:hint="eastAsia"/>
                <w:sz w:val="24"/>
              </w:rPr>
              <w:t>复合土钉墙支护</w:t>
            </w:r>
            <w:r w:rsidRPr="006F215C">
              <w:rPr>
                <w:rFonts w:ascii="仿宋" w:eastAsia="仿宋" w:hAnsi="仿宋"/>
                <w:sz w:val="24"/>
              </w:rPr>
              <w:t>技术</w:t>
            </w:r>
            <w:r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F53A1C" w:rsidRDefault="00F53A1C" w:rsidP="00F53A1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2.5纤维</w:t>
            </w: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混凝土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F53A1C" w:rsidRPr="00E159F4" w:rsidRDefault="00F53A1C" w:rsidP="00F53A1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2.6混凝土裂缝控制技术；</w:t>
            </w:r>
          </w:p>
          <w:p w:rsidR="00F53A1C" w:rsidRPr="006F215C" w:rsidRDefault="00F53A1C" w:rsidP="00F53A1C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3.1</w:t>
            </w:r>
            <w:r w:rsidRPr="006F215C">
              <w:rPr>
                <w:rFonts w:ascii="仿宋" w:eastAsia="仿宋" w:hAnsi="仿宋" w:hint="eastAsia"/>
                <w:sz w:val="24"/>
              </w:rPr>
              <w:t>高强钢筋</w:t>
            </w:r>
            <w:r w:rsidRPr="006F215C">
              <w:rPr>
                <w:rFonts w:ascii="仿宋" w:eastAsia="仿宋" w:hAnsi="仿宋"/>
                <w:sz w:val="24"/>
              </w:rPr>
              <w:t>应用技术</w:t>
            </w:r>
            <w:r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F53A1C" w:rsidRPr="00E159F4" w:rsidRDefault="00F53A1C" w:rsidP="00F53A1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3.3大直径钢筋直螺纹连接技术；</w:t>
            </w:r>
          </w:p>
          <w:p w:rsidR="00F53A1C" w:rsidRDefault="00F53A1C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4.1清水</w:t>
            </w:r>
            <w:r w:rsidRPr="00E159F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混凝土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模板技术；</w:t>
            </w:r>
          </w:p>
          <w:p w:rsidR="000B79F5" w:rsidRDefault="000B79F5" w:rsidP="000B79F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4.5早拆模板施工技术；</w:t>
            </w:r>
          </w:p>
          <w:p w:rsidR="000B79F5" w:rsidRPr="00E159F4" w:rsidRDefault="000B79F5" w:rsidP="000B79F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159F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4.9插接式钢管脚手架支撑技术；</w:t>
            </w:r>
          </w:p>
          <w:p w:rsid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6.1管线综合布置技术；</w:t>
            </w:r>
          </w:p>
          <w:p w:rsid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6.2金属矩形风管薄钢板法兰连接技术；</w:t>
            </w:r>
          </w:p>
          <w:p w:rsidR="000B79F5" w:rsidRPr="006F215C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7.1</w:t>
            </w:r>
            <w:r w:rsidRPr="006F215C">
              <w:rPr>
                <w:rFonts w:ascii="仿宋" w:eastAsia="仿宋" w:hAnsi="仿宋" w:hint="eastAsia"/>
                <w:sz w:val="24"/>
              </w:rPr>
              <w:t>基坑施工</w:t>
            </w:r>
            <w:r w:rsidRPr="006F215C">
              <w:rPr>
                <w:rFonts w:ascii="仿宋" w:eastAsia="仿宋" w:hAnsi="仿宋"/>
                <w:sz w:val="24"/>
              </w:rPr>
              <w:t>封闭降水技术</w:t>
            </w:r>
            <w:r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7.2施工过程水回收利用技术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7.3预拌砂浆技术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7.4外墙体自保温体系施工技术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F53A1C" w:rsidRDefault="000B79F5" w:rsidP="004E6DCF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7.12建筑外遮阳技术；</w:t>
            </w:r>
          </w:p>
          <w:p w:rsidR="000B79F5" w:rsidRPr="006F215C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8.2</w:t>
            </w:r>
            <w:r w:rsidRPr="006F215C">
              <w:rPr>
                <w:rFonts w:ascii="仿宋" w:eastAsia="仿宋" w:hAnsi="仿宋" w:hint="eastAsia"/>
                <w:sz w:val="24"/>
              </w:rPr>
              <w:t>地下工程</w:t>
            </w:r>
            <w:r w:rsidRPr="006F215C">
              <w:rPr>
                <w:rFonts w:ascii="仿宋" w:eastAsia="仿宋" w:hAnsi="仿宋"/>
                <w:sz w:val="24"/>
              </w:rPr>
              <w:t>预铺反粘防水技术</w:t>
            </w:r>
            <w:r w:rsidRPr="006F215C">
              <w:rPr>
                <w:rFonts w:ascii="仿宋" w:eastAsia="仿宋" w:hAnsi="仿宋" w:hint="eastAsia"/>
                <w:sz w:val="24"/>
              </w:rPr>
              <w:t>；</w:t>
            </w:r>
          </w:p>
          <w:p w:rsid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8.7聚氨酯防水涂料施工技术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9.7深基坑施工监测技术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;</w:t>
            </w:r>
          </w:p>
          <w:p w:rsid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10.3施工现场远程监控管理工程远程验收技术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10.4工程量自动计算技术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;</w:t>
            </w:r>
          </w:p>
          <w:p w:rsid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10.5工程项目管理信息化实施集成应用及基础信息规范分类编码技术；</w:t>
            </w:r>
          </w:p>
          <w:p w:rsid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10.6建设工程资源计划管理技术；</w:t>
            </w:r>
          </w:p>
          <w:p w:rsidR="000B79F5" w:rsidRPr="000B79F5" w:rsidRDefault="000B79F5" w:rsidP="000B79F5">
            <w:pPr>
              <w:adjustRightInd w:val="0"/>
              <w:snapToGrid w:val="0"/>
              <w:spacing w:line="2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1789C">
              <w:rPr>
                <w:rFonts w:ascii="仿宋" w:eastAsia="仿宋" w:hAnsi="仿宋" w:hint="eastAsia"/>
                <w:sz w:val="24"/>
                <w:szCs w:val="24"/>
              </w:rPr>
              <w:t>10.7项目多方协同管理信息化技术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F53A1C" w:rsidRPr="00E75C41" w:rsidTr="00367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Pr="00BB52FD" w:rsidRDefault="00F53A1C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Pr="00BB52FD" w:rsidRDefault="00F53A1C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201620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Pr="00BB52FD" w:rsidRDefault="00F53A1C" w:rsidP="006771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长岭居北师大完全中学（暂定名）与教育资源中心新建工程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Pr="00BB52FD" w:rsidRDefault="00F53A1C" w:rsidP="006771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广州市第三建筑工程有限公司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F53A1C" w:rsidRPr="00BB52FD" w:rsidTr="00677114">
              <w:trPr>
                <w:trHeight w:val="130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53A1C" w:rsidRPr="00BB52FD" w:rsidRDefault="00E31795" w:rsidP="00677114">
                  <w:pPr>
                    <w:widowControl/>
                    <w:spacing w:line="240" w:lineRule="auto"/>
                    <w:rPr>
                      <w:rFonts w:ascii="仿宋" w:eastAsia="仿宋" w:hAnsi="仿宋" w:cs="宋体"/>
                      <w:color w:val="000000"/>
                      <w:spacing w:val="0"/>
                      <w:kern w:val="0"/>
                      <w:sz w:val="24"/>
                      <w:szCs w:val="24"/>
                      <w:lang w:bidi="ar-SA"/>
                    </w:rPr>
                  </w:pPr>
                  <w:r w:rsidRPr="00BB52FD">
                    <w:rPr>
                      <w:rFonts w:ascii="仿宋" w:eastAsia="仿宋" w:hAnsi="仿宋" w:cs="宋体" w:hint="eastAsia"/>
                      <w:color w:val="000000"/>
                      <w:spacing w:val="0"/>
                      <w:kern w:val="0"/>
                      <w:sz w:val="24"/>
                      <w:szCs w:val="24"/>
                      <w:lang w:bidi="ar-SA"/>
                    </w:rPr>
                    <w:t>蒋  成</w:t>
                  </w:r>
                </w:p>
              </w:tc>
            </w:tr>
          </w:tbl>
          <w:p w:rsidR="00F53A1C" w:rsidRPr="00BB52FD" w:rsidRDefault="00F53A1C" w:rsidP="006771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C" w:rsidRPr="00BB52FD" w:rsidRDefault="00F53A1C" w:rsidP="006771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谭嘉辉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1E0" w:rsidRPr="00BB52FD" w:rsidRDefault="00A251E0" w:rsidP="00A251E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1．11 高边坡防护技术；</w:t>
            </w:r>
          </w:p>
          <w:p w:rsidR="00A251E0" w:rsidRPr="00BB52FD" w:rsidRDefault="00A251E0" w:rsidP="00A251E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3.1 高强钢筋应用技术；</w:t>
            </w:r>
          </w:p>
          <w:p w:rsidR="00A251E0" w:rsidRPr="00BB52FD" w:rsidRDefault="00A251E0" w:rsidP="00A251E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5．2 厚钢板焊接技术 ；</w:t>
            </w:r>
          </w:p>
          <w:p w:rsidR="00A251E0" w:rsidRPr="00BB52FD" w:rsidRDefault="00A251E0" w:rsidP="00A251E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5.5 钢与混凝土组合结构技术；</w:t>
            </w:r>
          </w:p>
          <w:p w:rsidR="00A251E0" w:rsidRPr="00BB52FD" w:rsidRDefault="00A251E0" w:rsidP="00A251E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6．1 管线综合布置技术；</w:t>
            </w:r>
          </w:p>
          <w:p w:rsidR="00A251E0" w:rsidRPr="00BB52FD" w:rsidRDefault="00A251E0" w:rsidP="00A251E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7.2 施工过程水回收利用技术</w:t>
            </w: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A251E0" w:rsidRPr="00BB52FD" w:rsidRDefault="00A251E0" w:rsidP="00A251E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7.3 预拌砂浆技术；</w:t>
            </w:r>
          </w:p>
          <w:p w:rsidR="00A251E0" w:rsidRPr="00BB52FD" w:rsidRDefault="00A251E0" w:rsidP="00A251E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8．7 聚氨酯防水涂料施工技术；</w:t>
            </w:r>
          </w:p>
          <w:p w:rsidR="00F53A1C" w:rsidRPr="00BB52FD" w:rsidRDefault="00A251E0" w:rsidP="00E851C0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10.8 </w:t>
            </w: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塔式起重机安全监控管理系统应用技术。</w:t>
            </w:r>
          </w:p>
        </w:tc>
      </w:tr>
      <w:tr w:rsidR="00E31795" w:rsidRPr="00E75C41" w:rsidTr="00367C64">
        <w:trPr>
          <w:trHeight w:val="3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E31795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E31795" w:rsidP="00C95A6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E31795" w:rsidP="00136B30">
            <w:pPr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广州医药港地块储备项目市政道路及附属工程施工总承包（2号路、3号路、4号路、5号路、7号路）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E31795" w:rsidP="00136B30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广州市恒盛建设工程有限公司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E31795" w:rsidP="00F53A1C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 w:rsidRPr="00BB52F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t>徐素韵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E31795" w:rsidP="006771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梁成满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E31795" w:rsidP="00605EA9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1.5土工合成材料应用技术；</w:t>
            </w:r>
          </w:p>
          <w:p w:rsidR="00E31795" w:rsidRPr="00BB52FD" w:rsidRDefault="00E31795" w:rsidP="00605EA9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 w:rsidRPr="00BB52FD">
              <w:rPr>
                <w:rFonts w:ascii="仿宋" w:eastAsia="仿宋" w:hAnsi="仿宋"/>
                <w:color w:val="000000"/>
                <w:sz w:val="24"/>
                <w:szCs w:val="24"/>
              </w:rPr>
              <w:t>.</w:t>
            </w: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 混凝土裂缝控制技术；</w:t>
            </w:r>
          </w:p>
          <w:p w:rsidR="00E31795" w:rsidRPr="00BB52FD" w:rsidRDefault="00E31795" w:rsidP="00605EA9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3.5有粘结预应力技术；</w:t>
            </w:r>
          </w:p>
          <w:p w:rsidR="00E31795" w:rsidRDefault="00E31795" w:rsidP="00605EA9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4.1清水混凝土模板技术；</w:t>
            </w:r>
          </w:p>
          <w:p w:rsidR="002D39DC" w:rsidRPr="002D39DC" w:rsidRDefault="002D39DC" w:rsidP="002D39DC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D39D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7.1基坑施工封闭降水技术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；</w:t>
            </w:r>
          </w:p>
          <w:p w:rsidR="002D39DC" w:rsidRDefault="00E31795" w:rsidP="00605EA9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bookmarkStart w:id="0" w:name="_Toc459042860"/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10.3工程量自动计算技术</w:t>
            </w:r>
            <w:bookmarkEnd w:id="0"/>
            <w:r w:rsidR="002D39DC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E31795" w:rsidRPr="00BB52FD" w:rsidRDefault="002D39DC" w:rsidP="002D39DC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2D39DC">
              <w:rPr>
                <w:rFonts w:ascii="仿宋" w:eastAsia="仿宋" w:hAnsi="仿宋" w:hint="eastAsia"/>
                <w:sz w:val="24"/>
                <w:szCs w:val="24"/>
              </w:rPr>
              <w:t>10.6 建设工程资源计划管理技术</w:t>
            </w:r>
            <w:r w:rsidR="00605EA9" w:rsidRPr="00BB52FD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136B30" w:rsidRPr="00E75C41" w:rsidTr="00367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30" w:rsidRPr="00BB52FD" w:rsidRDefault="00381F24" w:rsidP="00593F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B30" w:rsidRPr="00BB52FD" w:rsidRDefault="00381F24" w:rsidP="00593F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24" w:rsidRPr="00BB52FD" w:rsidRDefault="00381F24" w:rsidP="00381F24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广州南站生产辅助房屋配套工程 </w:t>
            </w:r>
          </w:p>
          <w:p w:rsidR="00136B30" w:rsidRPr="00BB52FD" w:rsidRDefault="00136B30" w:rsidP="00136B30">
            <w:pPr>
              <w:snapToGrid w:val="0"/>
              <w:spacing w:line="3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24" w:rsidRPr="00BB52FD" w:rsidRDefault="00381F24" w:rsidP="00381F2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广州协安建设</w:t>
            </w: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工程有限公司</w:t>
            </w:r>
          </w:p>
          <w:p w:rsidR="00136B30" w:rsidRPr="00BB52FD" w:rsidRDefault="00136B30" w:rsidP="00136B30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30" w:rsidRPr="00BB52FD" w:rsidRDefault="00381F24" w:rsidP="00F53A1C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  <w:szCs w:val="24"/>
                <w:lang w:bidi="ar-SA"/>
              </w:rPr>
            </w:pPr>
            <w:r w:rsidRPr="00BB52F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  <w:szCs w:val="24"/>
                <w:lang w:bidi="ar-SA"/>
              </w:rPr>
              <w:lastRenderedPageBreak/>
              <w:t>谈齐心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B30" w:rsidRPr="00BB52FD" w:rsidRDefault="00381F24" w:rsidP="00677114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黄志鹏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24" w:rsidRPr="00BB52FD" w:rsidRDefault="00381F24" w:rsidP="00B1438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1.6复合土钉墙支护技术</w:t>
            </w:r>
            <w:r w:rsidR="00B1438B" w:rsidRPr="00BB52F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2.4轻骨料混凝土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2.6混凝土裂缝控制技术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1438B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3.1高强钢筋应用技</w:t>
            </w:r>
            <w:r w:rsidR="00563F17" w:rsidRPr="00BB52FD">
              <w:rPr>
                <w:rFonts w:ascii="仿宋" w:eastAsia="仿宋" w:hAnsi="仿宋" w:hint="eastAsia"/>
                <w:sz w:val="24"/>
                <w:szCs w:val="24"/>
              </w:rPr>
              <w:t>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3.3大直径钢筋直螺纹连接技术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4.2钢（铝）框胶合板模板技术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4.9 盘销式钢管脚手架及支撑技术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6.1 管线综合布置技术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6.2 金属矩形风管薄钢板法兰连接技术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6.8 薄壁不锈钢管道新型连接技术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6.9 预分支电缆施工技术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7.1 基坑施工封闭降水技术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7.2 施工过程水回收利用技术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7.3 预拌砂浆技术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7.4 外墙自保温体系施工技术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7.9 铝合金窗断桥技术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pStyle w:val="ooo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pacing w:val="0"/>
                <w:sz w:val="24"/>
              </w:rPr>
            </w:pPr>
            <w:r w:rsidRPr="00BB52FD">
              <w:rPr>
                <w:rFonts w:ascii="仿宋" w:eastAsia="仿宋" w:hAnsi="仿宋" w:hint="eastAsia"/>
                <w:spacing w:val="0"/>
                <w:sz w:val="24"/>
              </w:rPr>
              <w:t>8.2地下工程预铺反粘防水技术</w:t>
            </w:r>
            <w:r w:rsidR="00B1438B" w:rsidRPr="00BB52FD">
              <w:rPr>
                <w:rFonts w:ascii="仿宋" w:eastAsia="仿宋" w:hAnsi="仿宋" w:hint="eastAsia"/>
                <w:spacing w:val="0"/>
                <w:sz w:val="24"/>
              </w:rPr>
              <w:t>；</w:t>
            </w:r>
          </w:p>
          <w:p w:rsidR="00381F24" w:rsidRPr="00BB52FD" w:rsidRDefault="00381F24" w:rsidP="00B1438B">
            <w:pPr>
              <w:pStyle w:val="ooo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pacing w:val="0"/>
                <w:sz w:val="24"/>
              </w:rPr>
            </w:pPr>
            <w:bookmarkStart w:id="1" w:name="_Toc337581641"/>
            <w:bookmarkStart w:id="2" w:name="_Toc455085399"/>
            <w:r w:rsidRPr="00BB52FD">
              <w:rPr>
                <w:rFonts w:ascii="仿宋" w:eastAsia="仿宋" w:hAnsi="仿宋" w:hint="eastAsia"/>
                <w:spacing w:val="0"/>
                <w:sz w:val="24"/>
              </w:rPr>
              <w:t>8.7聚氨酯防水涂料施工技术</w:t>
            </w:r>
            <w:bookmarkEnd w:id="1"/>
            <w:bookmarkEnd w:id="2"/>
            <w:r w:rsidR="00B1438B" w:rsidRPr="00BB52FD">
              <w:rPr>
                <w:rFonts w:ascii="仿宋" w:eastAsia="仿宋" w:hAnsi="仿宋" w:hint="eastAsia"/>
                <w:spacing w:val="0"/>
                <w:sz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9.7 深基坑施工监测技术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10.4 工程量自动计算技术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381F24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10.7 项目多方协同管理信息化技术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136B30" w:rsidRPr="00BB52FD" w:rsidRDefault="00381F24" w:rsidP="00B1438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10.8 塔式起重机安全监控管理体系应用技术</w:t>
            </w:r>
            <w:r w:rsidR="00B1438B" w:rsidRPr="00BB52FD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E31795" w:rsidRPr="00E75C41" w:rsidTr="00367C64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EA6D97" w:rsidP="00593F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EA6D97" w:rsidP="00593F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8D6B0A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商业、办公（自编号联增综合发展项目）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892B28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广州协安建设工程有限公司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892B28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肖创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892B28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梁旭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B28" w:rsidRPr="00BB52FD" w:rsidRDefault="00892B28" w:rsidP="00593FD3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1.6复合土钉墙支护技术；</w:t>
            </w:r>
          </w:p>
          <w:p w:rsidR="00892B28" w:rsidRPr="00BB52FD" w:rsidRDefault="00892B2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2.4轻骨料混凝土；</w:t>
            </w:r>
          </w:p>
          <w:p w:rsidR="00892B28" w:rsidRPr="00BB52FD" w:rsidRDefault="00892B28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2.6混凝土裂缝控制技术；</w:t>
            </w:r>
          </w:p>
          <w:p w:rsidR="00892B28" w:rsidRPr="00BB52FD" w:rsidRDefault="00892B2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3.1高强钢筋应用技</w:t>
            </w:r>
            <w:r w:rsidR="00563F17" w:rsidRPr="00BB52FD">
              <w:rPr>
                <w:rFonts w:ascii="仿宋" w:eastAsia="仿宋" w:hAnsi="仿宋" w:hint="eastAsia"/>
                <w:sz w:val="24"/>
                <w:szCs w:val="24"/>
              </w:rPr>
              <w:t>术</w:t>
            </w:r>
            <w:r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892B28" w:rsidRPr="00BB52FD" w:rsidRDefault="00892B2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3.3大直径钢筋直螺纹连接技术；</w:t>
            </w:r>
          </w:p>
          <w:p w:rsidR="00892B28" w:rsidRPr="00BB52FD" w:rsidRDefault="00892B2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4.2钢（铝）框胶合板模板技术；</w:t>
            </w:r>
          </w:p>
          <w:p w:rsidR="00892B28" w:rsidRPr="00BB52FD" w:rsidRDefault="00892B2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6.1 管线综合布置技术；</w:t>
            </w:r>
          </w:p>
          <w:p w:rsidR="00892B28" w:rsidRPr="00BB52FD" w:rsidRDefault="00892B2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6.2 金属矩形风管薄钢板法兰连接技术；</w:t>
            </w:r>
          </w:p>
          <w:p w:rsidR="00D210F6" w:rsidRPr="00BB52FD" w:rsidRDefault="00D210F6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6.9 预分支电缆施工技术；</w:t>
            </w:r>
          </w:p>
          <w:p w:rsidR="00D210F6" w:rsidRPr="00BB52FD" w:rsidRDefault="00D210F6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7.1 基坑施工封闭降水技术；</w:t>
            </w:r>
          </w:p>
          <w:p w:rsidR="00D210F6" w:rsidRPr="00BB52FD" w:rsidRDefault="00D210F6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7.2 施工过程水回收利用技术；</w:t>
            </w:r>
          </w:p>
          <w:p w:rsidR="00D210F6" w:rsidRPr="00BB52FD" w:rsidRDefault="00D210F6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7.3 预拌砂浆技术；</w:t>
            </w:r>
          </w:p>
          <w:p w:rsidR="00D210F6" w:rsidRPr="00BB52FD" w:rsidRDefault="00D210F6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7.4 外墙自保温体系施工技术；</w:t>
            </w:r>
          </w:p>
          <w:p w:rsidR="00E31795" w:rsidRPr="00BB52FD" w:rsidRDefault="00D210F6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sz w:val="24"/>
                <w:szCs w:val="24"/>
              </w:rPr>
              <w:t>7.5粘结保温板外保温系统施工技术</w:t>
            </w:r>
          </w:p>
          <w:p w:rsidR="00D210F6" w:rsidRPr="00BB52FD" w:rsidRDefault="00D210F6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7.9 铝合金窗断桥技术；</w:t>
            </w:r>
          </w:p>
          <w:p w:rsidR="00D210F6" w:rsidRPr="00BB52FD" w:rsidRDefault="00D210F6" w:rsidP="00593FD3">
            <w:pPr>
              <w:pStyle w:val="ooo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pacing w:val="0"/>
                <w:sz w:val="24"/>
              </w:rPr>
            </w:pPr>
            <w:r w:rsidRPr="00BB52FD">
              <w:rPr>
                <w:rFonts w:ascii="仿宋" w:eastAsia="仿宋" w:hAnsi="仿宋" w:hint="eastAsia"/>
                <w:spacing w:val="0"/>
                <w:sz w:val="24"/>
              </w:rPr>
              <w:t>8.2地下工程预铺反粘防水技术；</w:t>
            </w:r>
          </w:p>
          <w:p w:rsidR="00D210F6" w:rsidRPr="00BB52FD" w:rsidRDefault="00D210F6" w:rsidP="00593FD3">
            <w:pPr>
              <w:pStyle w:val="ooo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pacing w:val="0"/>
                <w:sz w:val="24"/>
              </w:rPr>
            </w:pPr>
            <w:r w:rsidRPr="00BB52FD">
              <w:rPr>
                <w:rFonts w:ascii="仿宋" w:eastAsia="仿宋" w:hAnsi="仿宋" w:hint="eastAsia"/>
                <w:spacing w:val="0"/>
                <w:sz w:val="24"/>
              </w:rPr>
              <w:t>8.7聚氨酯防水涂料施工技术；</w:t>
            </w:r>
          </w:p>
          <w:p w:rsidR="00D210F6" w:rsidRPr="00BB52FD" w:rsidRDefault="00D210F6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9.7 深基坑施工监测技术；</w:t>
            </w:r>
          </w:p>
          <w:p w:rsidR="00D210F6" w:rsidRPr="00BB52FD" w:rsidRDefault="00D210F6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10.4 工程量自动计算技术；</w:t>
            </w:r>
          </w:p>
          <w:p w:rsidR="00D210F6" w:rsidRPr="00BB52FD" w:rsidRDefault="00D210F6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10.7 项目多方协同管理信息化技术。</w:t>
            </w:r>
          </w:p>
        </w:tc>
      </w:tr>
      <w:tr w:rsidR="00E31795" w:rsidRPr="00E75C41" w:rsidTr="00367C64">
        <w:trPr>
          <w:trHeight w:val="7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563F17" w:rsidP="00593F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563F17" w:rsidP="00593F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563F17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番禺区何贤纪念医院医疗综合大楼改扩建工程(含配套设施工程)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892B28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广州协安建设工程有限公司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563F17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黄荣超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563F17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唐旭林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F17" w:rsidRPr="00BB52FD" w:rsidRDefault="00563F17" w:rsidP="00593FD3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1.6复合土钉墙支护技术；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2.5纤维混凝土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2.6混凝土裂缝控制技术；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3.1高强钢筋应用技术；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3.3大直径钢筋直螺纹连接技术；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5.1深化设计技术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/>
                <w:sz w:val="24"/>
                <w:szCs w:val="24"/>
              </w:rPr>
              <w:t>5.</w:t>
            </w:r>
            <w:r w:rsidRPr="00BB52FD">
              <w:rPr>
                <w:rFonts w:ascii="仿宋" w:eastAsia="仿宋" w:hAnsi="仿宋" w:hint="eastAsia"/>
                <w:sz w:val="24"/>
                <w:szCs w:val="24"/>
              </w:rPr>
              <w:t>2厚钢板焊接</w:t>
            </w:r>
            <w:r w:rsidRPr="00BB52FD">
              <w:rPr>
                <w:rFonts w:ascii="仿宋" w:eastAsia="仿宋" w:hAnsi="仿宋"/>
                <w:sz w:val="24"/>
                <w:szCs w:val="24"/>
              </w:rPr>
              <w:t>技术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5.5钢与混凝土组合结构技术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5.7高强度钢材应用技术</w:t>
            </w:r>
          </w:p>
          <w:p w:rsidR="00563F17" w:rsidRPr="00BB52FD" w:rsidRDefault="00563F17" w:rsidP="00593FD3">
            <w:pPr>
              <w:tabs>
                <w:tab w:val="left" w:pos="5880"/>
              </w:tabs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5.9模块式钢结构框架组装、吊装技术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7.3 预拌砂浆技术；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7.4 外墙自保温体系施工技术；</w:t>
            </w:r>
          </w:p>
          <w:p w:rsidR="00563F17" w:rsidRPr="00BB52FD" w:rsidRDefault="00563F17" w:rsidP="00593FD3">
            <w:pPr>
              <w:pStyle w:val="ooo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pacing w:val="0"/>
                <w:sz w:val="24"/>
              </w:rPr>
            </w:pPr>
            <w:r w:rsidRPr="00BB52FD">
              <w:rPr>
                <w:rFonts w:ascii="仿宋" w:eastAsia="仿宋" w:hAnsi="仿宋" w:hint="eastAsia"/>
                <w:spacing w:val="0"/>
                <w:sz w:val="24"/>
              </w:rPr>
              <w:t>8.7聚氨酯防水涂料施工技术；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9.7 深基坑施工监测技术；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10.4 工程量自动计算技术；</w:t>
            </w:r>
          </w:p>
          <w:p w:rsidR="00563F17" w:rsidRPr="00BB52FD" w:rsidRDefault="00563F17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10.7 项目多方协同管理信息化技术；</w:t>
            </w:r>
          </w:p>
          <w:p w:rsidR="00E31795" w:rsidRPr="00BB52FD" w:rsidRDefault="00563F17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10.8 塔式起重机安全监控管理体系应用技术。</w:t>
            </w:r>
          </w:p>
        </w:tc>
      </w:tr>
      <w:tr w:rsidR="00E31795" w:rsidRPr="00E75C41" w:rsidTr="00367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172DD1" w:rsidP="00593F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E31795" w:rsidP="00593F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</w:t>
            </w:r>
            <w:r w:rsidR="00172DD1"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172DD1" w:rsidP="00593F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商业、办公楼工程（自编A#）、酒店工程（自编B1#）、办公楼工程（自编B2#）、办公楼工程（自编C#）各1幢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892B28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广州协安建设工程有限公司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172DD1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黎明丰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172DD1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王文灵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9D8" w:rsidRPr="00BB52FD" w:rsidRDefault="00F369D8" w:rsidP="00593FD3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1.6复合土钉墙支护技术</w:t>
            </w:r>
            <w:r w:rsidRPr="00BB52FD">
              <w:rPr>
                <w:rFonts w:ascii="仿宋" w:eastAsia="仿宋" w:hAnsi="仿宋" w:hint="eastAsia"/>
                <w:sz w:val="24"/>
                <w:szCs w:val="24"/>
              </w:rPr>
              <w:t>2.6混凝土裂缝控制技术；</w:t>
            </w:r>
          </w:p>
          <w:p w:rsidR="00F369D8" w:rsidRPr="00BB52FD" w:rsidRDefault="00F369D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3.1高强钢筋应用技术；</w:t>
            </w:r>
          </w:p>
          <w:p w:rsidR="00F369D8" w:rsidRPr="00BB52FD" w:rsidRDefault="00F369D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3.3大直径钢筋直螺纹连接技术；</w:t>
            </w:r>
          </w:p>
          <w:p w:rsidR="00F369D8" w:rsidRPr="00BB52FD" w:rsidRDefault="00F369D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6.1 管线综合布置技术；</w:t>
            </w:r>
          </w:p>
          <w:p w:rsidR="00F369D8" w:rsidRPr="00BB52FD" w:rsidRDefault="00F369D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7.1 基坑施工封闭降水技术；</w:t>
            </w:r>
          </w:p>
          <w:p w:rsidR="00F369D8" w:rsidRPr="00BB52FD" w:rsidRDefault="00F369D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7.2 施工过程水回收利用技术；</w:t>
            </w:r>
          </w:p>
          <w:p w:rsidR="00F369D8" w:rsidRPr="00BB52FD" w:rsidRDefault="00F369D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7.3 预拌砂浆技术；</w:t>
            </w:r>
          </w:p>
          <w:p w:rsidR="00F369D8" w:rsidRPr="00BB52FD" w:rsidRDefault="00F369D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7.8 工业废渣及（空心）砌块应用技术；</w:t>
            </w:r>
          </w:p>
          <w:p w:rsidR="00F369D8" w:rsidRPr="00BB52FD" w:rsidRDefault="00F369D8" w:rsidP="00593FD3">
            <w:pPr>
              <w:pStyle w:val="ooo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pacing w:val="0"/>
                <w:sz w:val="24"/>
              </w:rPr>
            </w:pPr>
            <w:r w:rsidRPr="00BB52FD">
              <w:rPr>
                <w:rFonts w:ascii="仿宋" w:eastAsia="仿宋" w:hAnsi="仿宋" w:hint="eastAsia"/>
                <w:spacing w:val="0"/>
                <w:sz w:val="24"/>
              </w:rPr>
              <w:t>8.7聚氨酯防水涂料施工技术；</w:t>
            </w:r>
          </w:p>
          <w:p w:rsidR="00F369D8" w:rsidRPr="00BB52FD" w:rsidRDefault="00F369D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9.7 深基坑施工监测技术；</w:t>
            </w:r>
          </w:p>
          <w:p w:rsidR="00F369D8" w:rsidRPr="00BB52FD" w:rsidRDefault="00F369D8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10.4 工程量自动计算技术；</w:t>
            </w:r>
          </w:p>
          <w:p w:rsidR="00F369D8" w:rsidRPr="00BB52FD" w:rsidRDefault="00F369D8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10.7 项目多方协同管理信息化技术；</w:t>
            </w:r>
          </w:p>
          <w:p w:rsidR="00E31795" w:rsidRPr="00BB52FD" w:rsidRDefault="00F369D8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10.8 塔式起重机安全监控管理体系应用技术。</w:t>
            </w:r>
          </w:p>
        </w:tc>
      </w:tr>
      <w:tr w:rsidR="00E31795" w:rsidRPr="00E75C41" w:rsidTr="00367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F369D8" w:rsidP="00593F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E31795" w:rsidP="00593FD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2016</w:t>
            </w:r>
            <w:r w:rsidR="00F369D8" w:rsidRPr="00BB52F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AA37E7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开发区医院门诊大楼、住院大楼装修改造工程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892B28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广州协安建设工程有限公司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AA37E7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王希圹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795" w:rsidRPr="00BB52FD" w:rsidRDefault="00AA37E7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刘世周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7E7" w:rsidRPr="00BB52FD" w:rsidRDefault="00AA37E7" w:rsidP="00593FD3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1.6复合土钉墙支护技术；</w:t>
            </w:r>
          </w:p>
          <w:p w:rsidR="00AA37E7" w:rsidRPr="00BB52FD" w:rsidRDefault="00AA37E7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/>
                <w:sz w:val="24"/>
                <w:szCs w:val="24"/>
              </w:rPr>
              <w:t>1</w:t>
            </w:r>
            <w:r w:rsidRPr="00BB52FD">
              <w:rPr>
                <w:rFonts w:ascii="仿宋" w:eastAsia="仿宋" w:hAnsi="仿宋"/>
                <w:b/>
                <w:sz w:val="24"/>
                <w:szCs w:val="24"/>
              </w:rPr>
              <w:t>.9逆作</w:t>
            </w:r>
            <w:r w:rsidRPr="00BB52FD">
              <w:rPr>
                <w:rFonts w:ascii="仿宋" w:eastAsia="仿宋" w:hAnsi="仿宋"/>
                <w:sz w:val="24"/>
                <w:szCs w:val="24"/>
              </w:rPr>
              <w:t>法施工技术</w:t>
            </w:r>
            <w:r w:rsidRPr="00BB52F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AA37E7" w:rsidRPr="00BB52FD" w:rsidRDefault="00AA37E7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 xml:space="preserve">2.4 </w:t>
            </w:r>
            <w:r w:rsidRPr="00BB52FD">
              <w:rPr>
                <w:rFonts w:ascii="仿宋" w:eastAsia="仿宋" w:hAnsi="仿宋" w:hint="eastAsia"/>
                <w:sz w:val="24"/>
                <w:szCs w:val="24"/>
                <w:lang w:val="zh-CN"/>
              </w:rPr>
              <w:t>轻骨料混凝土；</w:t>
            </w:r>
          </w:p>
          <w:p w:rsidR="00AA37E7" w:rsidRPr="00BB52FD" w:rsidRDefault="00AA37E7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2.6混凝土裂缝控制技术；</w:t>
            </w:r>
          </w:p>
          <w:p w:rsidR="00AA37E7" w:rsidRPr="00BB52FD" w:rsidRDefault="00AA37E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3.1高强钢筋应用技术；</w:t>
            </w:r>
          </w:p>
          <w:p w:rsidR="00AA37E7" w:rsidRPr="00BB52FD" w:rsidRDefault="00AA37E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3.3大直径钢筋直螺纹连接技术；</w:t>
            </w:r>
          </w:p>
          <w:p w:rsidR="004B5AD1" w:rsidRPr="00BB52FD" w:rsidRDefault="004B5AD1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6.1 管线综合布置技术；</w:t>
            </w:r>
          </w:p>
          <w:p w:rsidR="004B5AD1" w:rsidRPr="00BB52FD" w:rsidRDefault="004B5AD1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6.2 金属矩形风管薄钢板法兰连接技术；</w:t>
            </w:r>
          </w:p>
          <w:p w:rsidR="004B5AD1" w:rsidRPr="00BB52FD" w:rsidRDefault="004B5AD1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7.1 基坑施工封闭降水技术；</w:t>
            </w:r>
          </w:p>
          <w:p w:rsidR="004B5AD1" w:rsidRPr="00BB52FD" w:rsidRDefault="004B5AD1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7.2 施工过程水回收利用技术；</w:t>
            </w:r>
          </w:p>
          <w:p w:rsidR="00AA37E7" w:rsidRPr="00BB52FD" w:rsidRDefault="00AA37E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7.3 预拌砂浆技术；</w:t>
            </w:r>
          </w:p>
          <w:p w:rsidR="004B5AD1" w:rsidRPr="00BB52FD" w:rsidRDefault="004B5AD1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8.4 遇水膨胀止水胶施工技术；</w:t>
            </w:r>
          </w:p>
          <w:p w:rsidR="00AA37E7" w:rsidRPr="00BB52FD" w:rsidRDefault="00AA37E7" w:rsidP="00593FD3">
            <w:pPr>
              <w:pStyle w:val="ooo"/>
              <w:spacing w:line="300" w:lineRule="exact"/>
              <w:ind w:firstLineChars="0" w:firstLine="0"/>
              <w:jc w:val="left"/>
              <w:rPr>
                <w:rFonts w:ascii="仿宋" w:eastAsia="仿宋" w:hAnsi="仿宋"/>
                <w:spacing w:val="0"/>
                <w:sz w:val="24"/>
              </w:rPr>
            </w:pPr>
            <w:r w:rsidRPr="00BB52FD">
              <w:rPr>
                <w:rFonts w:ascii="仿宋" w:eastAsia="仿宋" w:hAnsi="仿宋" w:hint="eastAsia"/>
                <w:spacing w:val="0"/>
                <w:sz w:val="24"/>
              </w:rPr>
              <w:t>8.7聚氨酯防水涂料施工技术；</w:t>
            </w:r>
          </w:p>
          <w:p w:rsidR="00AA37E7" w:rsidRPr="00BB52FD" w:rsidRDefault="00AA37E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9.7 深基坑施工监测技术；</w:t>
            </w:r>
          </w:p>
          <w:p w:rsidR="004B5AD1" w:rsidRPr="00BB52FD" w:rsidRDefault="004B5AD1" w:rsidP="00593FD3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10.1虚拟仿真施工技术；</w:t>
            </w:r>
          </w:p>
          <w:p w:rsidR="004B5AD1" w:rsidRPr="00BB52FD" w:rsidRDefault="004B5AD1" w:rsidP="00593FD3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10.2 高精度自动测量控制技术；</w:t>
            </w:r>
          </w:p>
          <w:p w:rsidR="004B5AD1" w:rsidRPr="00BB52FD" w:rsidRDefault="004B5AD1" w:rsidP="00593FD3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B52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10.3施工现场远程监控管理工程远程验收技术；</w:t>
            </w:r>
          </w:p>
          <w:p w:rsidR="00AA37E7" w:rsidRPr="00BB52FD" w:rsidRDefault="00AA37E7" w:rsidP="00593FD3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10.4 工程量自动计算技术；</w:t>
            </w:r>
          </w:p>
          <w:p w:rsidR="00AA37E7" w:rsidRPr="00BB52FD" w:rsidRDefault="00AA37E7" w:rsidP="00593FD3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10.7 项目多方协同管理信息化技术；</w:t>
            </w:r>
          </w:p>
          <w:p w:rsidR="00E31795" w:rsidRPr="00BB52FD" w:rsidRDefault="00AA37E7" w:rsidP="00593FD3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BB52FD">
              <w:rPr>
                <w:rFonts w:ascii="仿宋" w:eastAsia="仿宋" w:hAnsi="仿宋" w:hint="eastAsia"/>
                <w:sz w:val="24"/>
                <w:szCs w:val="24"/>
              </w:rPr>
              <w:t>10.8 塔式起重机安全监控管理体系应用技术。</w:t>
            </w:r>
          </w:p>
        </w:tc>
      </w:tr>
    </w:tbl>
    <w:p w:rsidR="00E75C41" w:rsidRPr="0035558F" w:rsidRDefault="00E75C41" w:rsidP="00E75C41">
      <w:pPr>
        <w:adjustRightInd w:val="0"/>
        <w:snapToGrid w:val="0"/>
        <w:spacing w:line="300" w:lineRule="exact"/>
        <w:rPr>
          <w:rFonts w:ascii="仿宋" w:eastAsia="仿宋" w:hAnsi="仿宋"/>
          <w:sz w:val="24"/>
          <w:szCs w:val="24"/>
        </w:rPr>
      </w:pPr>
    </w:p>
    <w:sectPr w:rsidR="00E75C41" w:rsidRPr="0035558F" w:rsidSect="00BF0D85">
      <w:footerReference w:type="default" r:id="rId7"/>
      <w:pgSz w:w="11906" w:h="16838"/>
      <w:pgMar w:top="1134" w:right="1134" w:bottom="113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1F" w:rsidRDefault="0035151F" w:rsidP="007E671F">
      <w:pPr>
        <w:spacing w:line="240" w:lineRule="auto"/>
      </w:pPr>
      <w:r>
        <w:separator/>
      </w:r>
    </w:p>
  </w:endnote>
  <w:endnote w:type="continuationSeparator" w:id="1">
    <w:p w:rsidR="0035151F" w:rsidRDefault="0035151F" w:rsidP="007E6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0886"/>
      <w:docPartObj>
        <w:docPartGallery w:val="Page Numbers (Bottom of Page)"/>
        <w:docPartUnique/>
      </w:docPartObj>
    </w:sdtPr>
    <w:sdtContent>
      <w:p w:rsidR="00D34ABD" w:rsidRDefault="00D45019">
        <w:pPr>
          <w:pStyle w:val="a4"/>
          <w:jc w:val="right"/>
        </w:pPr>
        <w:fldSimple w:instr=" PAGE   \* MERGEFORMAT ">
          <w:r w:rsidR="001B1819" w:rsidRPr="001B1819">
            <w:rPr>
              <w:noProof/>
              <w:lang w:val="zh-CN"/>
            </w:rPr>
            <w:t>7</w:t>
          </w:r>
        </w:fldSimple>
      </w:p>
    </w:sdtContent>
  </w:sdt>
  <w:p w:rsidR="00D34ABD" w:rsidRDefault="00D34A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1F" w:rsidRDefault="0035151F" w:rsidP="007E671F">
      <w:pPr>
        <w:spacing w:line="240" w:lineRule="auto"/>
      </w:pPr>
      <w:r>
        <w:separator/>
      </w:r>
    </w:p>
  </w:footnote>
  <w:footnote w:type="continuationSeparator" w:id="1">
    <w:p w:rsidR="0035151F" w:rsidRDefault="0035151F" w:rsidP="007E67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212C65"/>
    <w:multiLevelType w:val="multilevel"/>
    <w:tmpl w:val="A7F6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C28BD"/>
    <w:multiLevelType w:val="hybridMultilevel"/>
    <w:tmpl w:val="B6381CFA"/>
    <w:lvl w:ilvl="0" w:tplc="76AC2B3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4"/>
  <w:drawingGridVerticalSpacing w:val="435"/>
  <w:displayHorizontalDrawingGridEvery w:val="0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C41"/>
    <w:rsid w:val="0001789C"/>
    <w:rsid w:val="00063E9E"/>
    <w:rsid w:val="00092F47"/>
    <w:rsid w:val="000A2874"/>
    <w:rsid w:val="000B739A"/>
    <w:rsid w:val="000B79F5"/>
    <w:rsid w:val="000C65EB"/>
    <w:rsid w:val="00103958"/>
    <w:rsid w:val="001147C5"/>
    <w:rsid w:val="00136B30"/>
    <w:rsid w:val="001478D9"/>
    <w:rsid w:val="0017269A"/>
    <w:rsid w:val="00172DD1"/>
    <w:rsid w:val="001A6D77"/>
    <w:rsid w:val="001B1819"/>
    <w:rsid w:val="001B521D"/>
    <w:rsid w:val="001C2E46"/>
    <w:rsid w:val="001E4549"/>
    <w:rsid w:val="00217917"/>
    <w:rsid w:val="00222CD2"/>
    <w:rsid w:val="002319F1"/>
    <w:rsid w:val="00243D70"/>
    <w:rsid w:val="00262B10"/>
    <w:rsid w:val="002724C4"/>
    <w:rsid w:val="0029437C"/>
    <w:rsid w:val="002C5860"/>
    <w:rsid w:val="002D090E"/>
    <w:rsid w:val="002D39DC"/>
    <w:rsid w:val="002E05FF"/>
    <w:rsid w:val="002E6F84"/>
    <w:rsid w:val="002F532C"/>
    <w:rsid w:val="00341985"/>
    <w:rsid w:val="0035151F"/>
    <w:rsid w:val="00353C73"/>
    <w:rsid w:val="0035558F"/>
    <w:rsid w:val="00367C64"/>
    <w:rsid w:val="003707B3"/>
    <w:rsid w:val="00381F24"/>
    <w:rsid w:val="003A3666"/>
    <w:rsid w:val="003C452E"/>
    <w:rsid w:val="003D178F"/>
    <w:rsid w:val="003D4F66"/>
    <w:rsid w:val="003F454E"/>
    <w:rsid w:val="00401994"/>
    <w:rsid w:val="00413C3B"/>
    <w:rsid w:val="00431874"/>
    <w:rsid w:val="004540B2"/>
    <w:rsid w:val="00455A79"/>
    <w:rsid w:val="00466609"/>
    <w:rsid w:val="004A654C"/>
    <w:rsid w:val="004B20F6"/>
    <w:rsid w:val="004B5AD1"/>
    <w:rsid w:val="004E6DCF"/>
    <w:rsid w:val="004F0901"/>
    <w:rsid w:val="00527C4A"/>
    <w:rsid w:val="00537337"/>
    <w:rsid w:val="00540AE9"/>
    <w:rsid w:val="00556B0B"/>
    <w:rsid w:val="00563F17"/>
    <w:rsid w:val="00593FD3"/>
    <w:rsid w:val="005A49D1"/>
    <w:rsid w:val="005B1E9E"/>
    <w:rsid w:val="005B21C1"/>
    <w:rsid w:val="005E2E27"/>
    <w:rsid w:val="005F22A2"/>
    <w:rsid w:val="00605EA9"/>
    <w:rsid w:val="0061272B"/>
    <w:rsid w:val="00627E68"/>
    <w:rsid w:val="00646FC9"/>
    <w:rsid w:val="00673B81"/>
    <w:rsid w:val="00684838"/>
    <w:rsid w:val="00690EC1"/>
    <w:rsid w:val="006B3C93"/>
    <w:rsid w:val="006D3B81"/>
    <w:rsid w:val="006F215C"/>
    <w:rsid w:val="00762703"/>
    <w:rsid w:val="007B25D5"/>
    <w:rsid w:val="007C338A"/>
    <w:rsid w:val="007E4E43"/>
    <w:rsid w:val="007E671F"/>
    <w:rsid w:val="007E6AC0"/>
    <w:rsid w:val="007F1F83"/>
    <w:rsid w:val="00811F0E"/>
    <w:rsid w:val="008234A8"/>
    <w:rsid w:val="00840F14"/>
    <w:rsid w:val="008465A0"/>
    <w:rsid w:val="00856F62"/>
    <w:rsid w:val="00871F54"/>
    <w:rsid w:val="008746AA"/>
    <w:rsid w:val="00886F6A"/>
    <w:rsid w:val="00892B28"/>
    <w:rsid w:val="008C7B9B"/>
    <w:rsid w:val="008D2F0C"/>
    <w:rsid w:val="008D6B0A"/>
    <w:rsid w:val="008E75A1"/>
    <w:rsid w:val="00914352"/>
    <w:rsid w:val="009171B3"/>
    <w:rsid w:val="009567C5"/>
    <w:rsid w:val="009C64E9"/>
    <w:rsid w:val="009E0230"/>
    <w:rsid w:val="00A251E0"/>
    <w:rsid w:val="00A32168"/>
    <w:rsid w:val="00A4139B"/>
    <w:rsid w:val="00A531BE"/>
    <w:rsid w:val="00A87BF5"/>
    <w:rsid w:val="00A90DAB"/>
    <w:rsid w:val="00AA37E7"/>
    <w:rsid w:val="00B102F4"/>
    <w:rsid w:val="00B1438B"/>
    <w:rsid w:val="00B32967"/>
    <w:rsid w:val="00B40415"/>
    <w:rsid w:val="00B50C66"/>
    <w:rsid w:val="00B63740"/>
    <w:rsid w:val="00B66970"/>
    <w:rsid w:val="00B73738"/>
    <w:rsid w:val="00BB52FD"/>
    <w:rsid w:val="00BB5720"/>
    <w:rsid w:val="00BE0736"/>
    <w:rsid w:val="00BF0D85"/>
    <w:rsid w:val="00BF7AFB"/>
    <w:rsid w:val="00C9013F"/>
    <w:rsid w:val="00C95A6F"/>
    <w:rsid w:val="00CC7DE5"/>
    <w:rsid w:val="00CD64B5"/>
    <w:rsid w:val="00D038D0"/>
    <w:rsid w:val="00D06874"/>
    <w:rsid w:val="00D210F6"/>
    <w:rsid w:val="00D25642"/>
    <w:rsid w:val="00D34ABD"/>
    <w:rsid w:val="00D4012A"/>
    <w:rsid w:val="00D41F4C"/>
    <w:rsid w:val="00D45019"/>
    <w:rsid w:val="00D500D7"/>
    <w:rsid w:val="00D56CB7"/>
    <w:rsid w:val="00D62D69"/>
    <w:rsid w:val="00D67CFB"/>
    <w:rsid w:val="00D72851"/>
    <w:rsid w:val="00DB2E54"/>
    <w:rsid w:val="00DD1DA0"/>
    <w:rsid w:val="00DD4BBC"/>
    <w:rsid w:val="00DD56A6"/>
    <w:rsid w:val="00E159F4"/>
    <w:rsid w:val="00E2156E"/>
    <w:rsid w:val="00E237D6"/>
    <w:rsid w:val="00E3127B"/>
    <w:rsid w:val="00E31795"/>
    <w:rsid w:val="00E65B60"/>
    <w:rsid w:val="00E70BEE"/>
    <w:rsid w:val="00E75C41"/>
    <w:rsid w:val="00E851C0"/>
    <w:rsid w:val="00EA1906"/>
    <w:rsid w:val="00EA311E"/>
    <w:rsid w:val="00EA6D97"/>
    <w:rsid w:val="00EA6F2F"/>
    <w:rsid w:val="00EB15F3"/>
    <w:rsid w:val="00ED7FB7"/>
    <w:rsid w:val="00EE4182"/>
    <w:rsid w:val="00F05A89"/>
    <w:rsid w:val="00F06E3D"/>
    <w:rsid w:val="00F07523"/>
    <w:rsid w:val="00F17A77"/>
    <w:rsid w:val="00F30DE4"/>
    <w:rsid w:val="00F369D8"/>
    <w:rsid w:val="00F37D6C"/>
    <w:rsid w:val="00F45749"/>
    <w:rsid w:val="00F5241F"/>
    <w:rsid w:val="00F53A1C"/>
    <w:rsid w:val="00F90479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E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32"/>
      <w:lang w:bidi="he-I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07523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qFormat/>
    <w:rsid w:val="00E75C41"/>
    <w:pPr>
      <w:spacing w:before="156" w:line="360" w:lineRule="auto"/>
      <w:outlineLvl w:val="3"/>
    </w:pPr>
    <w:rPr>
      <w:rFonts w:ascii="宋体" w:eastAsia="宋体" w:hAnsi="宋体"/>
      <w:b/>
      <w:spacing w:val="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E75C41"/>
    <w:rPr>
      <w:rFonts w:ascii="宋体" w:hAnsi="宋体"/>
      <w:b/>
      <w:kern w:val="2"/>
      <w:sz w:val="24"/>
      <w:szCs w:val="24"/>
    </w:rPr>
  </w:style>
  <w:style w:type="character" w:customStyle="1" w:styleId="Char">
    <w:name w:val="正文文本缩进 Char"/>
    <w:rsid w:val="00E75C41"/>
    <w:rPr>
      <w:kern w:val="2"/>
      <w:sz w:val="21"/>
      <w:szCs w:val="24"/>
    </w:rPr>
  </w:style>
  <w:style w:type="character" w:customStyle="1" w:styleId="2Char0">
    <w:name w:val="正文首行缩进 2 Char"/>
    <w:link w:val="20"/>
    <w:rsid w:val="00E75C41"/>
    <w:rPr>
      <w:kern w:val="2"/>
      <w:sz w:val="24"/>
      <w:szCs w:val="24"/>
    </w:rPr>
  </w:style>
  <w:style w:type="character" w:customStyle="1" w:styleId="Char0">
    <w:name w:val="批注框文本 Char"/>
    <w:link w:val="a3"/>
    <w:rsid w:val="00E75C41"/>
    <w:rPr>
      <w:kern w:val="2"/>
      <w:sz w:val="18"/>
      <w:szCs w:val="18"/>
    </w:rPr>
  </w:style>
  <w:style w:type="character" w:customStyle="1" w:styleId="Char1">
    <w:name w:val="页脚 Char"/>
    <w:link w:val="a4"/>
    <w:uiPriority w:val="99"/>
    <w:rsid w:val="00E75C41"/>
    <w:rPr>
      <w:kern w:val="2"/>
      <w:sz w:val="18"/>
      <w:szCs w:val="18"/>
    </w:rPr>
  </w:style>
  <w:style w:type="character" w:customStyle="1" w:styleId="Char2">
    <w:name w:val="页眉 Char"/>
    <w:link w:val="a5"/>
    <w:uiPriority w:val="99"/>
    <w:rsid w:val="00E75C41"/>
    <w:rPr>
      <w:kern w:val="2"/>
      <w:sz w:val="18"/>
      <w:szCs w:val="18"/>
    </w:rPr>
  </w:style>
  <w:style w:type="character" w:customStyle="1" w:styleId="Char3">
    <w:name w:val="纯文本 Char"/>
    <w:link w:val="a6"/>
    <w:rsid w:val="00E75C41"/>
    <w:rPr>
      <w:rFonts w:ascii="宋体" w:hAnsi="Courier New" w:cs="Courier New"/>
      <w:kern w:val="2"/>
      <w:sz w:val="21"/>
      <w:szCs w:val="21"/>
    </w:rPr>
  </w:style>
  <w:style w:type="character" w:styleId="a7">
    <w:name w:val="Hyperlink"/>
    <w:rsid w:val="00E75C41"/>
    <w:rPr>
      <w:color w:val="0000FF"/>
      <w:u w:val="single"/>
    </w:rPr>
  </w:style>
  <w:style w:type="paragraph" w:styleId="a3">
    <w:name w:val="Balloon Text"/>
    <w:basedOn w:val="a"/>
    <w:link w:val="Char0"/>
    <w:rsid w:val="00E75C41"/>
    <w:pPr>
      <w:spacing w:line="240" w:lineRule="auto"/>
    </w:pPr>
    <w:rPr>
      <w:rFonts w:eastAsia="宋体"/>
      <w:spacing w:val="0"/>
      <w:sz w:val="18"/>
      <w:szCs w:val="18"/>
      <w:lang w:bidi="ar-SA"/>
    </w:rPr>
  </w:style>
  <w:style w:type="character" w:customStyle="1" w:styleId="Char10">
    <w:name w:val="批注框文本 Char1"/>
    <w:basedOn w:val="a0"/>
    <w:link w:val="a3"/>
    <w:uiPriority w:val="99"/>
    <w:semiHidden/>
    <w:rsid w:val="00E75C41"/>
    <w:rPr>
      <w:rFonts w:eastAsia="仿宋_GB2312"/>
      <w:spacing w:val="-6"/>
      <w:kern w:val="2"/>
      <w:sz w:val="18"/>
      <w:szCs w:val="18"/>
      <w:lang w:bidi="he-IL"/>
    </w:rPr>
  </w:style>
  <w:style w:type="paragraph" w:styleId="a8">
    <w:name w:val="Body Text Indent"/>
    <w:basedOn w:val="a"/>
    <w:link w:val="Char11"/>
    <w:unhideWhenUsed/>
    <w:rsid w:val="00E75C41"/>
    <w:pPr>
      <w:spacing w:after="120"/>
      <w:ind w:leftChars="200" w:left="420"/>
    </w:pPr>
  </w:style>
  <w:style w:type="character" w:customStyle="1" w:styleId="Char11">
    <w:name w:val="正文文本缩进 Char1"/>
    <w:basedOn w:val="a0"/>
    <w:link w:val="a8"/>
    <w:uiPriority w:val="99"/>
    <w:semiHidden/>
    <w:rsid w:val="00E75C41"/>
    <w:rPr>
      <w:rFonts w:eastAsia="仿宋_GB2312"/>
      <w:spacing w:val="-6"/>
      <w:kern w:val="2"/>
      <w:sz w:val="32"/>
      <w:szCs w:val="32"/>
      <w:lang w:bidi="he-IL"/>
    </w:rPr>
  </w:style>
  <w:style w:type="paragraph" w:styleId="20">
    <w:name w:val="Body Text First Indent 2"/>
    <w:basedOn w:val="a8"/>
    <w:link w:val="2Char0"/>
    <w:rsid w:val="00E75C41"/>
    <w:pPr>
      <w:spacing w:line="300" w:lineRule="auto"/>
      <w:ind w:firstLineChars="200" w:firstLine="420"/>
    </w:pPr>
    <w:rPr>
      <w:rFonts w:eastAsia="宋体"/>
      <w:spacing w:val="0"/>
      <w:sz w:val="24"/>
      <w:szCs w:val="24"/>
      <w:lang w:bidi="ar-SA"/>
    </w:rPr>
  </w:style>
  <w:style w:type="character" w:customStyle="1" w:styleId="2Char1">
    <w:name w:val="正文首行缩进 2 Char1"/>
    <w:basedOn w:val="Char11"/>
    <w:link w:val="20"/>
    <w:uiPriority w:val="99"/>
    <w:semiHidden/>
    <w:rsid w:val="00E75C41"/>
  </w:style>
  <w:style w:type="paragraph" w:customStyle="1" w:styleId="1">
    <w:name w:val="1正式正文"/>
    <w:basedOn w:val="a"/>
    <w:rsid w:val="00E75C41"/>
    <w:pPr>
      <w:spacing w:line="240" w:lineRule="auto"/>
      <w:ind w:firstLineChars="200" w:firstLine="600"/>
    </w:pPr>
    <w:rPr>
      <w:rFonts w:eastAsia="宋体"/>
      <w:spacing w:val="0"/>
      <w:sz w:val="21"/>
      <w:szCs w:val="24"/>
      <w:lang w:bidi="ar-SA"/>
    </w:rPr>
  </w:style>
  <w:style w:type="paragraph" w:customStyle="1" w:styleId="15">
    <w:name w:val="样式 宋体 行距: 1.5 倍行距"/>
    <w:basedOn w:val="a"/>
    <w:rsid w:val="00E75C41"/>
    <w:pPr>
      <w:spacing w:line="360" w:lineRule="auto"/>
      <w:ind w:firstLineChars="200" w:firstLine="200"/>
    </w:pPr>
    <w:rPr>
      <w:rFonts w:ascii="宋体" w:eastAsia="宋体" w:hAnsi="宋体" w:cs="宋体"/>
      <w:spacing w:val="0"/>
      <w:sz w:val="21"/>
      <w:szCs w:val="20"/>
      <w:lang w:bidi="ar-SA"/>
    </w:rPr>
  </w:style>
  <w:style w:type="paragraph" w:styleId="a4">
    <w:name w:val="footer"/>
    <w:basedOn w:val="a"/>
    <w:link w:val="Char1"/>
    <w:uiPriority w:val="99"/>
    <w:rsid w:val="00E75C4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pacing w:val="0"/>
      <w:sz w:val="18"/>
      <w:szCs w:val="18"/>
      <w:lang w:bidi="ar-SA"/>
    </w:rPr>
  </w:style>
  <w:style w:type="character" w:customStyle="1" w:styleId="Char12">
    <w:name w:val="页脚 Char1"/>
    <w:basedOn w:val="a0"/>
    <w:link w:val="a4"/>
    <w:uiPriority w:val="99"/>
    <w:semiHidden/>
    <w:rsid w:val="00E75C41"/>
    <w:rPr>
      <w:rFonts w:eastAsia="仿宋_GB2312"/>
      <w:spacing w:val="-6"/>
      <w:kern w:val="2"/>
      <w:sz w:val="18"/>
      <w:szCs w:val="18"/>
      <w:lang w:bidi="he-IL"/>
    </w:rPr>
  </w:style>
  <w:style w:type="paragraph" w:styleId="a5">
    <w:name w:val="header"/>
    <w:basedOn w:val="a"/>
    <w:link w:val="Char2"/>
    <w:uiPriority w:val="99"/>
    <w:rsid w:val="00E75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pacing w:val="0"/>
      <w:sz w:val="18"/>
      <w:szCs w:val="18"/>
      <w:lang w:bidi="ar-SA"/>
    </w:rPr>
  </w:style>
  <w:style w:type="character" w:customStyle="1" w:styleId="Char13">
    <w:name w:val="页眉 Char1"/>
    <w:basedOn w:val="a0"/>
    <w:link w:val="a5"/>
    <w:uiPriority w:val="99"/>
    <w:semiHidden/>
    <w:rsid w:val="00E75C41"/>
    <w:rPr>
      <w:rFonts w:eastAsia="仿宋_GB2312"/>
      <w:spacing w:val="-6"/>
      <w:kern w:val="2"/>
      <w:sz w:val="18"/>
      <w:szCs w:val="18"/>
      <w:lang w:bidi="he-IL"/>
    </w:rPr>
  </w:style>
  <w:style w:type="paragraph" w:customStyle="1" w:styleId="CharCharCharCharChar">
    <w:name w:val="Char Char Char Char Char"/>
    <w:basedOn w:val="a"/>
    <w:rsid w:val="00E75C41"/>
    <w:pPr>
      <w:tabs>
        <w:tab w:val="left" w:pos="420"/>
      </w:tabs>
      <w:spacing w:beforeLines="50" w:afterLines="50" w:line="312" w:lineRule="auto"/>
      <w:ind w:left="420" w:hanging="420"/>
    </w:pPr>
    <w:rPr>
      <w:rFonts w:eastAsia="宋体"/>
      <w:spacing w:val="0"/>
      <w:sz w:val="21"/>
      <w:szCs w:val="24"/>
      <w:lang w:bidi="ar-SA"/>
    </w:rPr>
  </w:style>
  <w:style w:type="paragraph" w:styleId="a9">
    <w:name w:val="Normal Indent"/>
    <w:basedOn w:val="a"/>
    <w:rsid w:val="00E75C41"/>
    <w:pPr>
      <w:spacing w:beforeLines="100" w:afterLines="50" w:line="440" w:lineRule="exact"/>
      <w:ind w:firstLineChars="200" w:firstLine="482"/>
    </w:pPr>
    <w:rPr>
      <w:rFonts w:eastAsia="宋体"/>
      <w:b/>
      <w:bCs/>
      <w:color w:val="000000"/>
      <w:spacing w:val="0"/>
      <w:sz w:val="24"/>
      <w:szCs w:val="20"/>
      <w:lang w:bidi="ar-SA"/>
    </w:rPr>
  </w:style>
  <w:style w:type="paragraph" w:styleId="a6">
    <w:name w:val="Plain Text"/>
    <w:basedOn w:val="a"/>
    <w:link w:val="Char3"/>
    <w:rsid w:val="00E75C41"/>
    <w:pPr>
      <w:spacing w:line="240" w:lineRule="auto"/>
    </w:pPr>
    <w:rPr>
      <w:rFonts w:ascii="宋体" w:eastAsia="宋体" w:hAnsi="Courier New" w:cs="Courier New"/>
      <w:spacing w:val="0"/>
      <w:sz w:val="21"/>
      <w:szCs w:val="21"/>
      <w:lang w:bidi="ar-SA"/>
    </w:rPr>
  </w:style>
  <w:style w:type="character" w:customStyle="1" w:styleId="Char14">
    <w:name w:val="纯文本 Char1"/>
    <w:basedOn w:val="a0"/>
    <w:link w:val="a6"/>
    <w:uiPriority w:val="99"/>
    <w:semiHidden/>
    <w:rsid w:val="00E75C41"/>
    <w:rPr>
      <w:rFonts w:ascii="宋体" w:hAnsi="Courier New" w:cs="Courier New"/>
      <w:spacing w:val="-6"/>
      <w:kern w:val="2"/>
      <w:sz w:val="21"/>
      <w:szCs w:val="21"/>
      <w:lang w:bidi="he-IL"/>
    </w:rPr>
  </w:style>
  <w:style w:type="paragraph" w:customStyle="1" w:styleId="ParaCharCharCharCharCharCharCharCharCharCharCharCharChar">
    <w:name w:val="默认段落字体 Para Char Char Char Char Char Char Char Char Char Char Char Char Char"/>
    <w:basedOn w:val="a"/>
    <w:rsid w:val="00E75C41"/>
    <w:pPr>
      <w:spacing w:line="240" w:lineRule="auto"/>
    </w:pPr>
    <w:rPr>
      <w:rFonts w:eastAsia="宋体"/>
      <w:spacing w:val="0"/>
      <w:sz w:val="21"/>
      <w:szCs w:val="24"/>
      <w:lang w:bidi="ar-SA"/>
    </w:rPr>
  </w:style>
  <w:style w:type="paragraph" w:styleId="aa">
    <w:name w:val="No Spacing"/>
    <w:link w:val="Char4"/>
    <w:uiPriority w:val="1"/>
    <w:qFormat/>
    <w:rsid w:val="00E75C41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F0D85"/>
    <w:pPr>
      <w:ind w:firstLineChars="200" w:firstLine="420"/>
    </w:pPr>
  </w:style>
  <w:style w:type="character" w:customStyle="1" w:styleId="Char4">
    <w:name w:val="无间隔 Char"/>
    <w:basedOn w:val="a0"/>
    <w:link w:val="aa"/>
    <w:uiPriority w:val="1"/>
    <w:rsid w:val="00D34ABD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F07523"/>
    <w:rPr>
      <w:rFonts w:asciiTheme="majorHAnsi" w:eastAsiaTheme="majorEastAsia" w:hAnsiTheme="majorHAnsi" w:cstheme="majorBidi"/>
      <w:b/>
      <w:bCs/>
      <w:spacing w:val="-6"/>
      <w:kern w:val="2"/>
      <w:sz w:val="32"/>
      <w:szCs w:val="32"/>
      <w:lang w:bidi="he-IL"/>
    </w:rPr>
  </w:style>
  <w:style w:type="paragraph" w:customStyle="1" w:styleId="ac">
    <w:name w:val="施组正文"/>
    <w:basedOn w:val="a"/>
    <w:uiPriority w:val="7"/>
    <w:qFormat/>
    <w:rsid w:val="00F90479"/>
    <w:pPr>
      <w:spacing w:line="360" w:lineRule="auto"/>
      <w:ind w:firstLineChars="200" w:firstLine="200"/>
    </w:pPr>
    <w:rPr>
      <w:rFonts w:eastAsia="仿宋"/>
      <w:spacing w:val="0"/>
      <w:sz w:val="24"/>
      <w:szCs w:val="20"/>
      <w:lang w:bidi="ar-SA"/>
    </w:rPr>
  </w:style>
  <w:style w:type="paragraph" w:customStyle="1" w:styleId="ooo">
    <w:name w:val="ooo"/>
    <w:basedOn w:val="a"/>
    <w:qFormat/>
    <w:rsid w:val="00381F24"/>
    <w:pPr>
      <w:adjustRightInd w:val="0"/>
      <w:snapToGrid w:val="0"/>
      <w:spacing w:line="300" w:lineRule="auto"/>
      <w:ind w:firstLineChars="200" w:firstLine="200"/>
    </w:pPr>
    <w:rPr>
      <w:rFonts w:eastAsia="宋体"/>
      <w:spacing w:val="20"/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614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1465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74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9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张万雄</dc:creator>
  <cp:lastModifiedBy>张万雄</cp:lastModifiedBy>
  <cp:revision>61</cp:revision>
  <cp:lastPrinted>2016-07-07T08:16:00Z</cp:lastPrinted>
  <dcterms:created xsi:type="dcterms:W3CDTF">2016-05-17T00:49:00Z</dcterms:created>
  <dcterms:modified xsi:type="dcterms:W3CDTF">2017-01-04T07:37:00Z</dcterms:modified>
</cp:coreProperties>
</file>