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1AC" w:rsidRPr="00E73264" w:rsidRDefault="00A43208" w:rsidP="00091B35">
      <w:pPr>
        <w:spacing w:line="360" w:lineRule="auto"/>
        <w:rPr>
          <w:rFonts w:ascii="创艺简" w:eastAsia="创艺简" w:hint="eastAsia"/>
          <w:sz w:val="32"/>
          <w:szCs w:val="32"/>
        </w:rPr>
      </w:pPr>
      <w:r w:rsidRPr="00E73264">
        <w:rPr>
          <w:rFonts w:ascii="创艺简" w:eastAsia="创艺简" w:hint="eastAsia"/>
          <w:sz w:val="32"/>
          <w:szCs w:val="32"/>
        </w:rPr>
        <w:t>附件2</w:t>
      </w:r>
      <w:r w:rsidR="00E73264" w:rsidRPr="00E73264">
        <w:rPr>
          <w:rFonts w:ascii="创艺简" w:eastAsia="创艺简" w:hint="eastAsia"/>
          <w:sz w:val="32"/>
          <w:szCs w:val="32"/>
        </w:rPr>
        <w:t>：</w:t>
      </w: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  <w:rPr>
          <w:rFonts w:hint="eastAsia"/>
          <w:sz w:val="52"/>
          <w:szCs w:val="52"/>
        </w:rPr>
      </w:pPr>
    </w:p>
    <w:p w:rsidR="00E73264" w:rsidRDefault="00E73264" w:rsidP="00091B35">
      <w:pPr>
        <w:spacing w:line="360" w:lineRule="auto"/>
        <w:rPr>
          <w:sz w:val="52"/>
          <w:szCs w:val="52"/>
        </w:rPr>
      </w:pPr>
    </w:p>
    <w:p w:rsidR="002A11AC" w:rsidRPr="00E73264" w:rsidRDefault="00A21CAA" w:rsidP="00091B35">
      <w:pPr>
        <w:spacing w:line="360" w:lineRule="auto"/>
        <w:jc w:val="center"/>
        <w:rPr>
          <w:rFonts w:ascii="创艺简" w:eastAsia="创艺简" w:hint="eastAsia"/>
          <w:sz w:val="52"/>
          <w:szCs w:val="52"/>
        </w:rPr>
      </w:pPr>
      <w:r w:rsidRPr="00E73264">
        <w:rPr>
          <w:rFonts w:ascii="创艺简" w:eastAsia="创艺简" w:hint="eastAsia"/>
          <w:sz w:val="52"/>
          <w:szCs w:val="52"/>
        </w:rPr>
        <w:t>工程建设企业信用信息平台</w:t>
      </w:r>
    </w:p>
    <w:p w:rsidR="002A11AC" w:rsidRPr="00E73264" w:rsidRDefault="002A11AC" w:rsidP="00091B35">
      <w:pPr>
        <w:spacing w:line="360" w:lineRule="auto"/>
        <w:jc w:val="center"/>
        <w:rPr>
          <w:rFonts w:ascii="创艺简" w:eastAsia="创艺简" w:hint="eastAsia"/>
          <w:sz w:val="52"/>
          <w:szCs w:val="52"/>
        </w:rPr>
      </w:pPr>
    </w:p>
    <w:p w:rsidR="002A11AC" w:rsidRDefault="002A11AC" w:rsidP="00091B35">
      <w:pPr>
        <w:spacing w:line="360" w:lineRule="auto"/>
        <w:jc w:val="center"/>
        <w:rPr>
          <w:rFonts w:ascii="创艺简" w:eastAsia="创艺简" w:hint="eastAsia"/>
          <w:sz w:val="52"/>
          <w:szCs w:val="52"/>
        </w:rPr>
      </w:pPr>
    </w:p>
    <w:p w:rsidR="00E73264" w:rsidRPr="00E73264" w:rsidRDefault="00E73264" w:rsidP="00091B35">
      <w:pPr>
        <w:spacing w:line="360" w:lineRule="auto"/>
        <w:jc w:val="center"/>
        <w:rPr>
          <w:rFonts w:ascii="创艺简" w:eastAsia="创艺简" w:hint="eastAsia"/>
          <w:sz w:val="52"/>
          <w:szCs w:val="52"/>
        </w:rPr>
      </w:pPr>
    </w:p>
    <w:p w:rsidR="002A11AC" w:rsidRPr="00E73264" w:rsidRDefault="00A21CAA" w:rsidP="00091B35">
      <w:pPr>
        <w:spacing w:line="360" w:lineRule="auto"/>
        <w:jc w:val="center"/>
        <w:rPr>
          <w:rFonts w:ascii="创艺简" w:eastAsia="创艺简" w:hint="eastAsia"/>
          <w:sz w:val="52"/>
          <w:szCs w:val="52"/>
        </w:rPr>
      </w:pPr>
      <w:r w:rsidRPr="00E73264">
        <w:rPr>
          <w:rFonts w:ascii="创艺简" w:eastAsia="创艺简" w:hint="eastAsia"/>
          <w:sz w:val="52"/>
          <w:szCs w:val="52"/>
        </w:rPr>
        <w:t>使用手册</w:t>
      </w:r>
    </w:p>
    <w:p w:rsidR="002A11AC" w:rsidRPr="00E73264" w:rsidRDefault="00A21CAA" w:rsidP="00091B35">
      <w:pPr>
        <w:spacing w:line="360" w:lineRule="auto"/>
        <w:jc w:val="center"/>
        <w:rPr>
          <w:rFonts w:ascii="创艺简" w:eastAsia="创艺简" w:hint="eastAsia"/>
          <w:sz w:val="52"/>
          <w:szCs w:val="52"/>
        </w:rPr>
      </w:pPr>
      <w:r w:rsidRPr="00E73264">
        <w:rPr>
          <w:rFonts w:ascii="创艺简" w:eastAsia="创艺简" w:hint="eastAsia"/>
          <w:sz w:val="52"/>
          <w:szCs w:val="52"/>
        </w:rPr>
        <w:t>【企业用户】</w:t>
      </w: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  <w:rPr>
          <w:rFonts w:hint="eastAsia"/>
        </w:rPr>
      </w:pPr>
    </w:p>
    <w:bookmarkStart w:id="0" w:name="_GoBack" w:displacedByCustomXml="next"/>
    <w:bookmarkEnd w:id="0" w:displacedByCustomXml="next"/>
    <w:bookmarkStart w:id="1" w:name="_Toc8941_WPSOffice_Type2" w:displacedByCustomXml="next"/>
    <w:sdt>
      <w:sdtPr>
        <w:rPr>
          <w:rFonts w:ascii="宋体" w:eastAsiaTheme="minorEastAsia" w:hAnsi="宋体"/>
          <w:kern w:val="0"/>
          <w:sz w:val="20"/>
          <w:szCs w:val="20"/>
        </w:rPr>
        <w:id w:val="147454415"/>
        <w:docPartObj>
          <w:docPartGallery w:val="Table of Contents"/>
          <w:docPartUnique/>
        </w:docPartObj>
      </w:sdtPr>
      <w:sdtEndPr>
        <w:rPr>
          <w:rFonts w:ascii="仿宋_GB2312" w:eastAsia="仿宋_GB2312" w:hAnsiTheme="minorHAnsi" w:hint="eastAsia"/>
          <w:sz w:val="32"/>
          <w:szCs w:val="32"/>
        </w:rPr>
      </w:sdtEndPr>
      <w:sdtContent>
        <w:p w:rsidR="002A11AC" w:rsidRPr="00E73264" w:rsidRDefault="00A21CAA" w:rsidP="00091B35">
          <w:pPr>
            <w:spacing w:line="360" w:lineRule="auto"/>
            <w:jc w:val="center"/>
            <w:rPr>
              <w:rFonts w:ascii="仿宋_GB2312" w:eastAsia="仿宋_GB2312" w:hint="eastAsia"/>
              <w:sz w:val="32"/>
              <w:szCs w:val="32"/>
            </w:rPr>
          </w:pPr>
          <w:r w:rsidRPr="00E73264">
            <w:rPr>
              <w:rFonts w:ascii="仿宋_GB2312" w:eastAsia="仿宋_GB2312" w:hAnsi="宋体" w:hint="eastAsia"/>
              <w:sz w:val="32"/>
              <w:szCs w:val="32"/>
            </w:rPr>
            <w:t>目录</w:t>
          </w:r>
        </w:p>
        <w:p w:rsidR="002A11AC" w:rsidRPr="00E73264" w:rsidRDefault="00B84527" w:rsidP="00091B35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仿宋_GB2312" w:eastAsia="仿宋_GB2312" w:hint="eastAsia"/>
              <w:sz w:val="32"/>
              <w:szCs w:val="32"/>
            </w:rPr>
          </w:pPr>
          <w:hyperlink w:anchor="_Toc7415_WPSOffice_Level1" w:history="1">
            <w:r w:rsidR="00A21CAA" w:rsidRPr="00E73264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一 企业信用监测系统</w:t>
            </w:r>
            <w:r w:rsidR="00A21CAA" w:rsidRPr="00E73264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ab/>
            </w:r>
            <w:bookmarkStart w:id="2" w:name="_Toc7415_WPSOffice_Level1Page"/>
            <w:r w:rsidR="00A21CAA" w:rsidRPr="00E73264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3</w:t>
            </w:r>
            <w:bookmarkEnd w:id="2"/>
          </w:hyperlink>
        </w:p>
        <w:p w:rsidR="002A11AC" w:rsidRPr="00E73264" w:rsidRDefault="00B84527" w:rsidP="00091B35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仿宋_GB2312" w:eastAsia="仿宋_GB2312" w:hint="eastAsia"/>
              <w:sz w:val="32"/>
              <w:szCs w:val="32"/>
            </w:rPr>
          </w:pPr>
          <w:hyperlink w:anchor="_Toc8941_WPSOffice_Level2" w:history="1">
            <w:r w:rsidR="00A21CAA" w:rsidRPr="00E73264">
              <w:rPr>
                <w:rFonts w:ascii="仿宋_GB2312" w:eastAsia="仿宋_GB2312" w:hAnsiTheme="majorHAnsi" w:cstheme="majorBidi" w:hint="eastAsia"/>
                <w:sz w:val="32"/>
                <w:szCs w:val="32"/>
              </w:rPr>
              <w:t>1.1企业填报</w:t>
            </w:r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ab/>
            </w:r>
            <w:bookmarkStart w:id="3" w:name="_Toc8941_WPSOffice_Level2Page"/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>3</w:t>
            </w:r>
            <w:bookmarkEnd w:id="3"/>
          </w:hyperlink>
        </w:p>
        <w:p w:rsidR="002A11AC" w:rsidRPr="00E73264" w:rsidRDefault="00B84527" w:rsidP="00091B35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仿宋_GB2312" w:eastAsia="仿宋_GB2312" w:hint="eastAsia"/>
              <w:sz w:val="32"/>
              <w:szCs w:val="32"/>
            </w:rPr>
          </w:pPr>
          <w:hyperlink w:anchor="_Toc22718_WPSOffice_Level2" w:history="1">
            <w:r w:rsidR="00A21CAA" w:rsidRPr="00E73264">
              <w:rPr>
                <w:rFonts w:ascii="仿宋_GB2312" w:eastAsia="仿宋_GB2312" w:hAnsiTheme="majorHAnsi" w:cstheme="majorBidi" w:hint="eastAsia"/>
                <w:sz w:val="32"/>
                <w:szCs w:val="32"/>
              </w:rPr>
              <w:t>1.2信用修复</w:t>
            </w:r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ab/>
            </w:r>
            <w:bookmarkStart w:id="4" w:name="_Toc22718_WPSOffice_Level2Page"/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>6</w:t>
            </w:r>
            <w:bookmarkEnd w:id="4"/>
          </w:hyperlink>
        </w:p>
        <w:p w:rsidR="002A11AC" w:rsidRPr="00E73264" w:rsidRDefault="00B84527" w:rsidP="00091B35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仿宋_GB2312" w:eastAsia="仿宋_GB2312" w:hint="eastAsia"/>
              <w:sz w:val="32"/>
              <w:szCs w:val="32"/>
            </w:rPr>
          </w:pPr>
          <w:hyperlink w:anchor="_Toc19873_WPSOffice_Level2" w:history="1">
            <w:r w:rsidR="00A21CAA" w:rsidRPr="00E73264">
              <w:rPr>
                <w:rFonts w:ascii="仿宋_GB2312" w:eastAsia="仿宋_GB2312" w:hAnsiTheme="majorHAnsi" w:cstheme="majorBidi" w:hint="eastAsia"/>
                <w:sz w:val="32"/>
                <w:szCs w:val="32"/>
              </w:rPr>
              <w:t>1.3信用查询</w:t>
            </w:r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ab/>
            </w:r>
            <w:bookmarkStart w:id="5" w:name="_Toc19873_WPSOffice_Level2Page"/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>8</w:t>
            </w:r>
            <w:bookmarkEnd w:id="5"/>
          </w:hyperlink>
        </w:p>
        <w:p w:rsidR="002A11AC" w:rsidRPr="00E73264" w:rsidRDefault="00B84527" w:rsidP="00091B35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仿宋_GB2312" w:eastAsia="仿宋_GB2312" w:hint="eastAsia"/>
              <w:sz w:val="32"/>
              <w:szCs w:val="32"/>
            </w:rPr>
          </w:pPr>
          <w:hyperlink w:anchor="_Toc8360_WPSOffice_Level2" w:history="1">
            <w:r w:rsidR="00A21CAA" w:rsidRPr="00E73264">
              <w:rPr>
                <w:rFonts w:ascii="仿宋_GB2312" w:eastAsia="仿宋_GB2312" w:hAnsiTheme="majorHAnsi" w:cstheme="majorBidi" w:hint="eastAsia"/>
                <w:sz w:val="32"/>
                <w:szCs w:val="32"/>
              </w:rPr>
              <w:t>1.4消息</w:t>
            </w:r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ab/>
            </w:r>
            <w:bookmarkStart w:id="6" w:name="_Toc8360_WPSOffice_Level2Page"/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>8</w:t>
            </w:r>
            <w:bookmarkEnd w:id="6"/>
          </w:hyperlink>
        </w:p>
        <w:p w:rsidR="002A11AC" w:rsidRPr="00E73264" w:rsidRDefault="00B84527" w:rsidP="00091B35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仿宋_GB2312" w:eastAsia="仿宋_GB2312" w:hint="eastAsia"/>
              <w:sz w:val="32"/>
              <w:szCs w:val="32"/>
            </w:rPr>
          </w:pPr>
          <w:hyperlink w:anchor="_Toc8941_WPSOffice_Level1" w:history="1">
            <w:r w:rsidR="00A21CAA" w:rsidRPr="00E73264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二、企业信用等级评价系统</w:t>
            </w:r>
            <w:r w:rsidR="00A21CAA" w:rsidRPr="00E73264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ab/>
            </w:r>
            <w:bookmarkStart w:id="7" w:name="_Toc8941_WPSOffice_Level1Page"/>
            <w:r w:rsidR="00A21CAA" w:rsidRPr="00E73264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9</w:t>
            </w:r>
            <w:bookmarkEnd w:id="7"/>
          </w:hyperlink>
        </w:p>
        <w:p w:rsidR="002A11AC" w:rsidRPr="00E73264" w:rsidRDefault="00B84527" w:rsidP="00091B35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仿宋_GB2312" w:eastAsia="仿宋_GB2312" w:hint="eastAsia"/>
              <w:sz w:val="32"/>
              <w:szCs w:val="32"/>
            </w:rPr>
          </w:pPr>
          <w:hyperlink w:anchor="_Toc29811_WPSOffice_Level2" w:history="1">
            <w:r w:rsidR="00A21CAA" w:rsidRPr="00E73264">
              <w:rPr>
                <w:rFonts w:ascii="仿宋_GB2312" w:eastAsia="仿宋_GB2312" w:hAnsiTheme="majorHAnsi" w:cstheme="majorBidi" w:hint="eastAsia"/>
                <w:sz w:val="32"/>
                <w:szCs w:val="32"/>
              </w:rPr>
              <w:t>2.1管理办法</w:t>
            </w:r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ab/>
            </w:r>
            <w:bookmarkStart w:id="8" w:name="_Toc29811_WPSOffice_Level2Page"/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>9</w:t>
            </w:r>
            <w:bookmarkEnd w:id="8"/>
          </w:hyperlink>
        </w:p>
        <w:p w:rsidR="002A11AC" w:rsidRPr="00E73264" w:rsidRDefault="00B84527" w:rsidP="00091B35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仿宋_GB2312" w:eastAsia="仿宋_GB2312" w:hint="eastAsia"/>
              <w:sz w:val="32"/>
              <w:szCs w:val="32"/>
            </w:rPr>
          </w:pPr>
          <w:hyperlink w:anchor="_Toc11424_WPSOffice_Level2" w:history="1">
            <w:r w:rsidR="00A21CAA" w:rsidRPr="00E73264">
              <w:rPr>
                <w:rFonts w:ascii="仿宋_GB2312" w:eastAsia="仿宋_GB2312" w:hAnsiTheme="majorHAnsi" w:cstheme="majorBidi" w:hint="eastAsia"/>
                <w:sz w:val="32"/>
                <w:szCs w:val="32"/>
              </w:rPr>
              <w:t>2.2填报资料</w:t>
            </w:r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ab/>
            </w:r>
            <w:bookmarkStart w:id="9" w:name="_Toc11424_WPSOffice_Level2Page"/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>9</w:t>
            </w:r>
            <w:bookmarkEnd w:id="9"/>
          </w:hyperlink>
        </w:p>
        <w:p w:rsidR="002A11AC" w:rsidRPr="00E73264" w:rsidRDefault="00B84527" w:rsidP="00091B35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仿宋_GB2312" w:eastAsia="仿宋_GB2312" w:hint="eastAsia"/>
              <w:sz w:val="32"/>
              <w:szCs w:val="32"/>
            </w:rPr>
          </w:pPr>
          <w:hyperlink w:anchor="_Toc23264_WPSOffice_Level2" w:history="1">
            <w:r w:rsidR="00A21CAA" w:rsidRPr="00E73264">
              <w:rPr>
                <w:rFonts w:ascii="仿宋_GB2312" w:eastAsia="仿宋_GB2312" w:hAnsiTheme="majorHAnsi" w:cstheme="majorBidi" w:hint="eastAsia"/>
                <w:sz w:val="32"/>
                <w:szCs w:val="32"/>
              </w:rPr>
              <w:t>2.3查看历史信息</w:t>
            </w:r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ab/>
            </w:r>
            <w:bookmarkStart w:id="10" w:name="_Toc23264_WPSOffice_Level2Page"/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>13</w:t>
            </w:r>
            <w:bookmarkEnd w:id="10"/>
          </w:hyperlink>
        </w:p>
        <w:p w:rsidR="002A11AC" w:rsidRPr="00E73264" w:rsidRDefault="00B84527" w:rsidP="00091B35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仿宋_GB2312" w:eastAsia="仿宋_GB2312" w:hint="eastAsia"/>
              <w:sz w:val="32"/>
              <w:szCs w:val="32"/>
            </w:rPr>
          </w:pPr>
          <w:hyperlink w:anchor="_Toc22718_WPSOffice_Level1" w:history="1">
            <w:r w:rsidR="00A21CAA" w:rsidRPr="00E73264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三、账户信息</w:t>
            </w:r>
            <w:r w:rsidR="00A21CAA" w:rsidRPr="00E73264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ab/>
            </w:r>
            <w:bookmarkStart w:id="11" w:name="_Toc22718_WPSOffice_Level1Page"/>
            <w:r w:rsidR="00A21CAA" w:rsidRPr="00E73264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13</w:t>
            </w:r>
            <w:bookmarkEnd w:id="11"/>
          </w:hyperlink>
        </w:p>
        <w:p w:rsidR="002A11AC" w:rsidRPr="00E73264" w:rsidRDefault="00B84527" w:rsidP="00091B35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仿宋_GB2312" w:eastAsia="仿宋_GB2312" w:hint="eastAsia"/>
              <w:sz w:val="32"/>
              <w:szCs w:val="32"/>
            </w:rPr>
          </w:pPr>
          <w:hyperlink w:anchor="_Toc14201_WPSOffice_Level2" w:history="1">
            <w:r w:rsidR="00A21CAA" w:rsidRPr="00E73264">
              <w:rPr>
                <w:rFonts w:ascii="仿宋_GB2312" w:eastAsia="仿宋_GB2312" w:hAnsiTheme="majorHAnsi" w:cstheme="majorBidi" w:hint="eastAsia"/>
                <w:sz w:val="32"/>
                <w:szCs w:val="32"/>
              </w:rPr>
              <w:t>3.1企业信息管理</w:t>
            </w:r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ab/>
            </w:r>
            <w:bookmarkStart w:id="12" w:name="_Toc14201_WPSOffice_Level2Page"/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>13</w:t>
            </w:r>
            <w:bookmarkEnd w:id="12"/>
          </w:hyperlink>
        </w:p>
        <w:p w:rsidR="002A11AC" w:rsidRPr="00E73264" w:rsidRDefault="00B84527" w:rsidP="00091B35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仿宋_GB2312" w:eastAsia="仿宋_GB2312" w:hint="eastAsia"/>
              <w:sz w:val="32"/>
              <w:szCs w:val="32"/>
            </w:rPr>
          </w:pPr>
          <w:hyperlink w:anchor="_Toc26768_WPSOffice_Level2" w:history="1">
            <w:r w:rsidR="00A21CAA" w:rsidRPr="00E73264">
              <w:rPr>
                <w:rFonts w:ascii="仿宋_GB2312" w:eastAsia="仿宋_GB2312" w:hAnsiTheme="majorHAnsi" w:cstheme="majorBidi" w:hint="eastAsia"/>
                <w:sz w:val="32"/>
                <w:szCs w:val="32"/>
              </w:rPr>
              <w:t>3.2账号管理</w:t>
            </w:r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ab/>
            </w:r>
            <w:bookmarkStart w:id="13" w:name="_Toc26768_WPSOffice_Level2Page"/>
            <w:r w:rsidR="00A21CAA" w:rsidRPr="00E73264">
              <w:rPr>
                <w:rFonts w:ascii="仿宋_GB2312" w:eastAsia="仿宋_GB2312" w:hint="eastAsia"/>
                <w:sz w:val="32"/>
                <w:szCs w:val="32"/>
              </w:rPr>
              <w:t>13</w:t>
            </w:r>
            <w:bookmarkEnd w:id="13"/>
          </w:hyperlink>
        </w:p>
      </w:sdtContent>
      <w:bookmarkEnd w:id="1" w:displacedByCustomXml="next"/>
    </w:sdt>
    <w:p w:rsidR="002A11AC" w:rsidRPr="00E73264" w:rsidRDefault="002A11AC" w:rsidP="00091B35">
      <w:pPr>
        <w:spacing w:line="360" w:lineRule="auto"/>
        <w:rPr>
          <w:rFonts w:ascii="仿宋_GB2312" w:eastAsia="仿宋_GB2312" w:hint="eastAsia"/>
          <w:sz w:val="32"/>
          <w:szCs w:val="32"/>
        </w:rPr>
      </w:pPr>
    </w:p>
    <w:p w:rsidR="002A11AC" w:rsidRPr="00E73264" w:rsidRDefault="002A11AC" w:rsidP="00091B35">
      <w:pPr>
        <w:spacing w:line="360" w:lineRule="auto"/>
        <w:rPr>
          <w:rFonts w:ascii="仿宋_GB2312" w:eastAsia="仿宋_GB2312" w:hint="eastAsia"/>
          <w:sz w:val="32"/>
          <w:szCs w:val="32"/>
        </w:rPr>
      </w:pPr>
    </w:p>
    <w:p w:rsidR="002A11AC" w:rsidRPr="00E73264" w:rsidRDefault="002A11AC" w:rsidP="00091B35">
      <w:pPr>
        <w:spacing w:line="360" w:lineRule="auto"/>
        <w:rPr>
          <w:rFonts w:ascii="仿宋_GB2312" w:eastAsia="仿宋_GB2312" w:hint="eastAsia"/>
          <w:sz w:val="32"/>
          <w:szCs w:val="32"/>
        </w:rPr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2A11AC" w:rsidRDefault="002A11AC" w:rsidP="00091B35">
      <w:pPr>
        <w:spacing w:line="360" w:lineRule="auto"/>
      </w:pPr>
    </w:p>
    <w:p w:rsidR="00E73264" w:rsidRDefault="00E73264" w:rsidP="00091B35">
      <w:pPr>
        <w:spacing w:line="360" w:lineRule="auto"/>
      </w:pPr>
    </w:p>
    <w:p w:rsidR="002A11AC" w:rsidRPr="00E73264" w:rsidRDefault="00A21CAA" w:rsidP="00091B35">
      <w:pPr>
        <w:pStyle w:val="1"/>
        <w:keepNext w:val="0"/>
        <w:keepLines w:val="0"/>
        <w:spacing w:before="0" w:after="0" w:line="360" w:lineRule="auto"/>
        <w:rPr>
          <w:rFonts w:ascii="创艺简" w:eastAsia="创艺简" w:hint="eastAsia"/>
          <w:b w:val="0"/>
        </w:rPr>
      </w:pPr>
      <w:bookmarkStart w:id="14" w:name="_Toc6932_WPSOffice_Level1"/>
      <w:bookmarkStart w:id="15" w:name="_Toc510163763"/>
      <w:bookmarkStart w:id="16" w:name="_Toc7415_WPSOffice_Level1"/>
      <w:r w:rsidRPr="00E73264">
        <w:rPr>
          <w:rFonts w:ascii="创艺简" w:eastAsia="创艺简" w:hint="eastAsia"/>
          <w:b w:val="0"/>
        </w:rPr>
        <w:lastRenderedPageBreak/>
        <w:t xml:space="preserve">一 </w:t>
      </w:r>
      <w:r w:rsidR="00091B35">
        <w:rPr>
          <w:rFonts w:ascii="宋体" w:hAnsi="宋体" w:cs="宋体" w:hint="eastAsia"/>
          <w:b w:val="0"/>
        </w:rPr>
        <w:t>、</w:t>
      </w:r>
      <w:r w:rsidRPr="00E73264">
        <w:rPr>
          <w:rFonts w:ascii="创艺简" w:eastAsia="创艺简" w:hint="eastAsia"/>
          <w:b w:val="0"/>
        </w:rPr>
        <w:t>企业信用监测系统</w:t>
      </w:r>
      <w:bookmarkEnd w:id="14"/>
      <w:bookmarkEnd w:id="15"/>
      <w:bookmarkEnd w:id="16"/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 w:hint="eastAsia"/>
          <w:b w:val="0"/>
        </w:rPr>
      </w:pPr>
      <w:bookmarkStart w:id="17" w:name="_Toc510163764"/>
      <w:bookmarkStart w:id="18" w:name="_Toc19109_WPSOffice_Level2"/>
      <w:bookmarkStart w:id="19" w:name="_Toc8941_WPSOffice_Level2"/>
      <w:r w:rsidRPr="00E73264">
        <w:rPr>
          <w:rFonts w:ascii="创艺简" w:eastAsia="创艺简" w:hint="eastAsia"/>
          <w:b w:val="0"/>
        </w:rPr>
        <w:t>1.1企业填报</w:t>
      </w:r>
      <w:bookmarkEnd w:id="17"/>
      <w:bookmarkEnd w:id="18"/>
      <w:bookmarkEnd w:id="19"/>
    </w:p>
    <w:p w:rsidR="002A11AC" w:rsidRPr="00E73264" w:rsidRDefault="00A21CAA" w:rsidP="00091B35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企业在该模块需填报基本信息、经营信息、资质信息、优良记录、不良记录、人员信息和信用建设相关信息。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5270500" cy="184785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27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64.8pt;margin-top:41.95pt;width:46.55pt;height:6.2pt;rotation:-162;z-index:251658240;mso-position-horizontal-relative:text;mso-position-vertical-relative:text" fillcolor="red"/>
        </w:pict>
      </w:r>
      <w:r w:rsidR="00B84527">
        <w:pict>
          <v:shape id="_x0000_s1027" type="#_x0000_t13" style="position:absolute;left:0;text-align:left;margin-left:342.45pt;margin-top:56.3pt;width:38.25pt;height:6.3pt;rotation:-28;z-index:251659264;mso-position-horizontal-relative:text;mso-position-vertical-relative:text" fillcolor="red"/>
        </w:pict>
      </w:r>
    </w:p>
    <w:p w:rsidR="002A11AC" w:rsidRPr="00E73264" w:rsidRDefault="00A21CAA" w:rsidP="00091B35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填报流程：</w:t>
      </w:r>
    </w:p>
    <w:p w:rsidR="002A11AC" w:rsidRPr="00E73264" w:rsidRDefault="00A21CAA" w:rsidP="00091B35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点击左侧【企业填报】后，当前页面右上角点击【企业填报申请】进行资料填报工作。</w:t>
      </w:r>
    </w:p>
    <w:p w:rsidR="002A11AC" w:rsidRPr="00E73264" w:rsidRDefault="00A21CAA" w:rsidP="00091B35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注意：点击【企业填报】后会在列表中自动生成一条记录，下次可在列表中选择该记录继续填报。</w:t>
      </w:r>
    </w:p>
    <w:p w:rsidR="002A11AC" w:rsidRPr="00E73264" w:rsidRDefault="00A21CAA" w:rsidP="00091B35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基本信息填报：点击【保存】仅保存当前页面信息，下次进来数据能回显出来；点击【下一步】保存数据跳转到经营信息录入页面。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4944745" cy="3088640"/>
            <wp:effectExtent l="0" t="0" r="8255" b="1651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285" cy="30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经营信息：操作同上。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874385" cy="2531745"/>
            <wp:effectExtent l="0" t="0" r="12065" b="190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562" cy="25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说明：企业负债合计不能大于资产总额；企业年度利润总额小于企业总产值。</w:t>
      </w:r>
    </w:p>
    <w:p w:rsidR="002A11AC" w:rsidRPr="00E73264" w:rsidRDefault="00A21CAA" w:rsidP="00091B35">
      <w:pPr>
        <w:spacing w:line="360" w:lineRule="auto"/>
        <w:rPr>
          <w:rFonts w:ascii="仿宋_GB2312" w:eastAsia="仿宋_GB2312" w:hint="eastAsia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资质信息：可添加多种资质信息，每次录完点击添加按钮。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638165" cy="2710180"/>
            <wp:effectExtent l="0" t="0" r="635" b="1397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40" cy="271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优良记录：同上，可多条添加。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800725" cy="3549015"/>
            <wp:effectExtent l="0" t="0" r="9525" b="1333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012" cy="355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796915" cy="1972310"/>
            <wp:effectExtent l="0" t="0" r="13335" b="889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77" cy="197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lastRenderedPageBreak/>
        <w:t>人员信息：项目工程组织管理层关键人员需真实填写。请填写工程组织管理层关键人员真实信息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388610" cy="3006090"/>
            <wp:effectExtent l="0" t="0" r="2540" b="381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28" cy="3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信用记录：监管部门信息收集。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867400" cy="2044700"/>
            <wp:effectExtent l="0" t="0" r="0" b="1270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507" cy="204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 w:rsidP="00091B35">
      <w:pPr>
        <w:spacing w:line="360" w:lineRule="auto"/>
      </w:pPr>
      <w:r w:rsidRPr="00E73264">
        <w:rPr>
          <w:rFonts w:ascii="仿宋_GB2312" w:eastAsia="仿宋_GB2312" w:hint="eastAsia"/>
          <w:sz w:val="32"/>
          <w:szCs w:val="32"/>
        </w:rPr>
        <w:t>信息录入完成后，点击右上角企业填报申请，如果点击返回到历史记录列表页，录入数据内容会保存。</w:t>
      </w:r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20" w:name="_Toc498_WPSOffice_Level2"/>
      <w:bookmarkStart w:id="21" w:name="_Toc22718_WPSOffice_Level2"/>
      <w:bookmarkStart w:id="22" w:name="_Toc510163765"/>
      <w:r w:rsidRPr="00E73264">
        <w:rPr>
          <w:rFonts w:ascii="创艺简" w:eastAsia="创艺简" w:hint="eastAsia"/>
          <w:b w:val="0"/>
        </w:rPr>
        <w:t>1.2</w:t>
      </w:r>
      <w:bookmarkEnd w:id="20"/>
      <w:bookmarkEnd w:id="21"/>
      <w:r w:rsidR="008C3308" w:rsidRPr="00E73264">
        <w:rPr>
          <w:rFonts w:ascii="创艺简" w:eastAsia="创艺简" w:hint="eastAsia"/>
          <w:b w:val="0"/>
        </w:rPr>
        <w:t>失信状况</w:t>
      </w:r>
    </w:p>
    <w:p w:rsidR="002A11AC" w:rsidRPr="00E73264" w:rsidRDefault="00EB24CC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企业可检索</w:t>
      </w:r>
      <w:r w:rsidR="00A21CAA" w:rsidRPr="00E73264">
        <w:rPr>
          <w:rFonts w:ascii="仿宋_GB2312" w:eastAsia="仿宋_GB2312" w:hint="eastAsia"/>
          <w:sz w:val="32"/>
          <w:szCs w:val="32"/>
        </w:rPr>
        <w:t>全国范围内的行政处罚信息</w:t>
      </w:r>
      <w:r w:rsidR="00872F9E" w:rsidRPr="00E73264">
        <w:rPr>
          <w:rFonts w:ascii="仿宋_GB2312" w:eastAsia="仿宋_GB2312" w:hint="eastAsia"/>
          <w:sz w:val="32"/>
          <w:szCs w:val="32"/>
        </w:rPr>
        <w:t>，提醒企业关注信用风险</w:t>
      </w:r>
      <w:r w:rsidR="00A21CAA" w:rsidRPr="00E73264">
        <w:rPr>
          <w:rFonts w:ascii="仿宋_GB2312" w:eastAsia="仿宋_GB2312" w:hint="eastAsia"/>
          <w:sz w:val="32"/>
          <w:szCs w:val="32"/>
        </w:rPr>
        <w:t>，规避企业自身运营风险。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922145"/>
            <wp:effectExtent l="0" t="0" r="2540" b="1905"/>
            <wp:docPr id="4" name="图片 1" descr="C:\Users\huhua\AppData\Local\Temp\WeChat Files\b2bbadf9f62058efd5f3f0e6847c3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huhua\AppData\Local\Temp\WeChat Files\b2bbadf9f62058efd5f3f0e6847c31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47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23" w:name="_Toc14113_WPSOffice_Level2"/>
      <w:bookmarkStart w:id="24" w:name="_Toc19873_WPSOffice_Level2"/>
      <w:r w:rsidRPr="00E73264">
        <w:rPr>
          <w:rFonts w:ascii="创艺简" w:eastAsia="创艺简" w:hint="eastAsia"/>
          <w:b w:val="0"/>
        </w:rPr>
        <w:t>1.3信用查询</w:t>
      </w:r>
      <w:bookmarkEnd w:id="23"/>
      <w:bookmarkEnd w:id="24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点击【信息查询】按钮，进入信息查询模块，可以对企业相关信息进行查看。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在红色选框内输入查询关键字，点右侧【查询】按钮，可以弹出搜索的企业，点击所查询的条目，可以查看这个企业的详细信息。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3293745"/>
            <wp:effectExtent l="0" t="0" r="254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在上标题栏，有企业各个信息模块的检索按钮，点击即可查看该企业对应信息。</w:t>
      </w:r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25" w:name="_Toc8768_WPSOffice_Level2"/>
      <w:bookmarkStart w:id="26" w:name="_Toc8360_WPSOffice_Level2"/>
      <w:r w:rsidRPr="00E73264">
        <w:rPr>
          <w:rFonts w:ascii="创艺简" w:eastAsia="创艺简" w:hint="eastAsia"/>
          <w:b w:val="0"/>
        </w:rPr>
        <w:t>1.4</w:t>
      </w:r>
      <w:bookmarkStart w:id="27" w:name="_Toc11531_WPSOffice_Level2"/>
      <w:bookmarkEnd w:id="25"/>
      <w:r w:rsidRPr="00E73264">
        <w:rPr>
          <w:rFonts w:ascii="创艺简" w:eastAsia="创艺简" w:hint="eastAsia"/>
          <w:b w:val="0"/>
        </w:rPr>
        <w:t>消息</w:t>
      </w:r>
      <w:bookmarkEnd w:id="22"/>
      <w:bookmarkEnd w:id="26"/>
      <w:bookmarkEnd w:id="27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lastRenderedPageBreak/>
        <w:t>企业在该模块可发送信息和管理已发送的信息，其中发送信息可给省级协会【该企业对应的省】和中国施工企业管理协会发送。</w:t>
      </w:r>
    </w:p>
    <w:p w:rsidR="002A11AC" w:rsidRDefault="00A21CAA" w:rsidP="00091B35">
      <w:pPr>
        <w:spacing w:line="360" w:lineRule="auto"/>
      </w:pPr>
      <w:bookmarkStart w:id="28" w:name="_Toc9124_WPSOffice_Level2"/>
      <w:r w:rsidRPr="00E73264">
        <w:rPr>
          <w:rFonts w:ascii="仿宋_GB2312" w:eastAsia="仿宋_GB2312" w:hint="eastAsia"/>
          <w:sz w:val="32"/>
          <w:szCs w:val="32"/>
        </w:rPr>
        <w:t>信息发布流程：</w:t>
      </w:r>
      <w:bookmarkEnd w:id="28"/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13284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bookmarkStart w:id="29" w:name="_Toc18593_WPSOffice_Level2"/>
      <w:r w:rsidRPr="00E73264">
        <w:rPr>
          <w:rFonts w:ascii="仿宋_GB2312" w:eastAsia="仿宋_GB2312" w:hint="eastAsia"/>
          <w:sz w:val="32"/>
          <w:szCs w:val="32"/>
        </w:rPr>
        <w:t>点击【消息】；</w:t>
      </w:r>
      <w:bookmarkEnd w:id="29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bookmarkStart w:id="30" w:name="_Toc5695_WPSOffice_Level2"/>
      <w:r w:rsidRPr="00E73264">
        <w:rPr>
          <w:rFonts w:ascii="仿宋_GB2312" w:eastAsia="仿宋_GB2312" w:hint="eastAsia"/>
          <w:sz w:val="32"/>
          <w:szCs w:val="32"/>
        </w:rPr>
        <w:t>点击【写信息】，进入消息编辑页面；</w:t>
      </w:r>
      <w:bookmarkEnd w:id="30"/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4703445" cy="2149475"/>
            <wp:effectExtent l="0" t="0" r="1905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250" cy="21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bookmarkStart w:id="31" w:name="_Toc13015_WPSOffice_Level2"/>
      <w:r w:rsidRPr="00E73264">
        <w:rPr>
          <w:rFonts w:ascii="仿宋_GB2312" w:eastAsia="仿宋_GB2312" w:hint="eastAsia"/>
          <w:sz w:val="32"/>
          <w:szCs w:val="32"/>
        </w:rPr>
        <w:t>信息发送步骤如下：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选择收件人</w:t>
      </w:r>
      <w:bookmarkEnd w:id="31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bookmarkStart w:id="32" w:name="_Toc23340_WPSOffice_Level2"/>
      <w:r w:rsidRPr="00E73264">
        <w:rPr>
          <w:rFonts w:ascii="仿宋_GB2312" w:eastAsia="仿宋_GB2312" w:hint="eastAsia"/>
          <w:sz w:val="32"/>
          <w:szCs w:val="32"/>
        </w:rPr>
        <w:t>填写消息主题</w:t>
      </w:r>
      <w:bookmarkEnd w:id="32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bookmarkStart w:id="33" w:name="_Toc31877_WPSOffice_Level2"/>
      <w:r w:rsidRPr="00E73264">
        <w:rPr>
          <w:rFonts w:ascii="仿宋_GB2312" w:eastAsia="仿宋_GB2312" w:hint="eastAsia"/>
          <w:sz w:val="32"/>
          <w:szCs w:val="32"/>
        </w:rPr>
        <w:t>填写消息内容</w:t>
      </w:r>
      <w:bookmarkEnd w:id="33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bookmarkStart w:id="34" w:name="_Toc19298_WPSOffice_Level2"/>
      <w:r w:rsidRPr="00E73264">
        <w:rPr>
          <w:rFonts w:ascii="仿宋_GB2312" w:eastAsia="仿宋_GB2312" w:hint="eastAsia"/>
          <w:sz w:val="32"/>
          <w:szCs w:val="32"/>
        </w:rPr>
        <w:t>上传附件【可选】</w:t>
      </w:r>
      <w:bookmarkEnd w:id="34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bookmarkStart w:id="35" w:name="_Toc64_WPSOffice_Level2"/>
      <w:r w:rsidRPr="00E73264">
        <w:rPr>
          <w:rFonts w:ascii="仿宋_GB2312" w:eastAsia="仿宋_GB2312" w:hint="eastAsia"/>
          <w:sz w:val="32"/>
          <w:szCs w:val="32"/>
        </w:rPr>
        <w:t>点击【发送】按钮</w:t>
      </w:r>
      <w:bookmarkEnd w:id="35"/>
    </w:p>
    <w:p w:rsidR="002A11AC" w:rsidRPr="00E73264" w:rsidRDefault="00A21CAA" w:rsidP="00091B35">
      <w:pPr>
        <w:pStyle w:val="1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36" w:name="_Toc510163766"/>
      <w:bookmarkStart w:id="37" w:name="_Toc19109_WPSOffice_Level1"/>
      <w:bookmarkStart w:id="38" w:name="_Toc8941_WPSOffice_Level1"/>
      <w:r w:rsidRPr="00E73264">
        <w:rPr>
          <w:rFonts w:ascii="创艺简" w:eastAsia="创艺简" w:hint="eastAsia"/>
          <w:b w:val="0"/>
        </w:rPr>
        <w:t>二、企业信用等级评价系统</w:t>
      </w:r>
      <w:bookmarkEnd w:id="36"/>
      <w:bookmarkEnd w:id="37"/>
      <w:bookmarkEnd w:id="38"/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39" w:name="_Toc3766_WPSOffice_Level2"/>
      <w:bookmarkStart w:id="40" w:name="_Toc510163767"/>
      <w:bookmarkStart w:id="41" w:name="_Toc29811_WPSOffice_Level2"/>
      <w:r w:rsidRPr="00E73264">
        <w:rPr>
          <w:rFonts w:ascii="创艺简" w:eastAsia="创艺简" w:hint="eastAsia"/>
          <w:b w:val="0"/>
        </w:rPr>
        <w:lastRenderedPageBreak/>
        <w:t>2.1管理办法</w:t>
      </w:r>
      <w:bookmarkEnd w:id="39"/>
      <w:bookmarkEnd w:id="40"/>
      <w:bookmarkEnd w:id="41"/>
    </w:p>
    <w:p w:rsidR="002A11AC" w:rsidRDefault="00A21CAA" w:rsidP="00091B35">
      <w:pPr>
        <w:spacing w:line="360" w:lineRule="auto"/>
      </w:pPr>
      <w:bookmarkStart w:id="42" w:name="_Toc19109_WPSOffice_Level3"/>
      <w:r w:rsidRPr="00E73264">
        <w:rPr>
          <w:rFonts w:ascii="仿宋_GB2312" w:eastAsia="仿宋_GB2312" w:hint="eastAsia"/>
          <w:sz w:val="32"/>
          <w:szCs w:val="32"/>
        </w:rPr>
        <w:t>主要显示协会发布的信用评价信息。</w:t>
      </w:r>
      <w:bookmarkEnd w:id="42"/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43" w:name="_Toc510163768"/>
      <w:bookmarkStart w:id="44" w:name="_Toc26583_WPSOffice_Level2"/>
      <w:bookmarkStart w:id="45" w:name="_Toc11424_WPSOffice_Level2"/>
      <w:r w:rsidRPr="00E73264">
        <w:rPr>
          <w:rFonts w:ascii="创艺简" w:eastAsia="创艺简" w:hint="eastAsia"/>
          <w:b w:val="0"/>
        </w:rPr>
        <w:t>2.2填报资料</w:t>
      </w:r>
      <w:bookmarkEnd w:id="43"/>
      <w:bookmarkEnd w:id="44"/>
      <w:bookmarkEnd w:id="45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bookmarkStart w:id="46" w:name="_Toc498_WPSOffice_Level3"/>
      <w:r w:rsidRPr="00E73264">
        <w:rPr>
          <w:rFonts w:ascii="仿宋_GB2312" w:eastAsia="仿宋_GB2312" w:hint="eastAsia"/>
          <w:sz w:val="32"/>
          <w:szCs w:val="32"/>
        </w:rPr>
        <w:t>企业参加信用评级需提交基础资料，信用承诺及附件内容；</w:t>
      </w:r>
      <w:bookmarkEnd w:id="46"/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47" w:name="_Toc14113_WPSOffice_Level3"/>
      <w:bookmarkStart w:id="48" w:name="_Toc510163769"/>
      <w:r w:rsidRPr="00E73264">
        <w:rPr>
          <w:rFonts w:ascii="创艺简" w:eastAsia="创艺简" w:hint="eastAsia"/>
          <w:b w:val="0"/>
        </w:rPr>
        <w:t>2.2.1基础资料填报流程如下</w:t>
      </w:r>
      <w:bookmarkEnd w:id="47"/>
      <w:bookmarkEnd w:id="48"/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3228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点击填报资料；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点击下载模板；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按照模板要求填写相关内容并上传至系统。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31045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bookmarkStart w:id="49" w:name="_Toc8768_WPSOffice_Level3"/>
      <w:r w:rsidRPr="00E73264">
        <w:rPr>
          <w:rFonts w:ascii="仿宋_GB2312" w:eastAsia="仿宋_GB2312" w:hint="eastAsia"/>
          <w:sz w:val="32"/>
          <w:szCs w:val="32"/>
        </w:rPr>
        <w:lastRenderedPageBreak/>
        <w:t>系统会自动读取上传内容，同时当前页面顶部进度条显示为：</w:t>
      </w:r>
      <w:bookmarkEnd w:id="49"/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22875" cy="93091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69" cy="9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2A11AC" w:rsidP="00091B35">
      <w:pPr>
        <w:spacing w:line="360" w:lineRule="auto"/>
      </w:pP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bookmarkStart w:id="50" w:name="_Toc11531_WPSOffice_Level3"/>
      <w:r w:rsidRPr="00E73264">
        <w:rPr>
          <w:rFonts w:ascii="仿宋_GB2312" w:eastAsia="仿宋_GB2312" w:hint="eastAsia"/>
          <w:sz w:val="32"/>
          <w:szCs w:val="32"/>
        </w:rPr>
        <w:t>基础资料模板内容编辑</w:t>
      </w:r>
      <w:bookmarkEnd w:id="50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模板上传后系统会自动解析相关内容，企业可在线编辑相关内容，流程如下：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如要编辑第一项【企业基本信息】内容，点击该项对应的【查看】按钮，进入企业基本信息页面：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3503295" cy="1492250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534" cy="150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在详情页面点击编辑按钮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3525520" cy="17335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570" cy="176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系统进入编辑页面，点击要修改的字段项，当前选框会自动变为蓝色，修改相关内容并保存。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3642360" cy="158051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657" cy="160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注：本系统部分输入框可手动调节大小，点击输入框右下角图标并拖动，如下图示：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14192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51" w:name="_Toc9124_WPSOffice_Level3"/>
      <w:bookmarkStart w:id="52" w:name="_Toc510163770"/>
      <w:r w:rsidRPr="00E73264">
        <w:rPr>
          <w:rFonts w:ascii="创艺简" w:eastAsia="创艺简" w:hint="eastAsia"/>
          <w:b w:val="0"/>
        </w:rPr>
        <w:t>2.2.2信用承诺上传</w:t>
      </w:r>
      <w:bookmarkEnd w:id="51"/>
      <w:bookmarkEnd w:id="52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drawing>
          <wp:inline distT="0" distB="0" distL="0" distR="0">
            <wp:extent cx="5274310" cy="23342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点击【填报资料】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点击【信用承诺】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点击【下载模板】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填写模板内容并盖章，将扫描件上传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可在页面底部【信用承诺资料】位置查看已上传的资料，该</w:t>
      </w:r>
      <w:r w:rsidRPr="00E73264">
        <w:rPr>
          <w:rFonts w:ascii="仿宋_GB2312" w:eastAsia="仿宋_GB2312" w:hint="eastAsia"/>
          <w:sz w:val="32"/>
          <w:szCs w:val="32"/>
        </w:rPr>
        <w:lastRenderedPageBreak/>
        <w:t>列表仅保存最后一次上传的文档。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点击文档名称可下载当前文档。</w:t>
      </w:r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53" w:name="_Toc510163771"/>
      <w:bookmarkStart w:id="54" w:name="_Toc18593_WPSOffice_Level3"/>
      <w:r w:rsidRPr="00E73264">
        <w:rPr>
          <w:rFonts w:ascii="创艺简" w:eastAsia="创艺简" w:hint="eastAsia"/>
          <w:b w:val="0"/>
        </w:rPr>
        <w:t>2.2.3附件上传</w:t>
      </w:r>
      <w:bookmarkEnd w:id="53"/>
      <w:bookmarkEnd w:id="54"/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3869690" cy="181673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6" cy="18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点击【填报资料】；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点击【附件】；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查看上传说明，点击【上传】，附件不能超过200MB；</w:t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附件列表保存最后一次上传资料，点击文件名称可现在当前文档。</w:t>
      </w:r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55" w:name="_Toc5695_WPSOffice_Level3"/>
      <w:bookmarkStart w:id="56" w:name="_Toc510163772"/>
      <w:r w:rsidRPr="00E73264">
        <w:rPr>
          <w:rFonts w:ascii="创艺简" w:eastAsia="创艺简" w:hint="eastAsia"/>
          <w:b w:val="0"/>
        </w:rPr>
        <w:t>2.2.4审核未通过</w:t>
      </w:r>
      <w:bookmarkEnd w:id="55"/>
      <w:bookmarkEnd w:id="56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企业在参与评级的过程中若审核未通过，进度条相应位置会提示【重新提交】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4676140" cy="7042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企业需重新修改评级资料再次点击【重新提交】以完成评级。</w:t>
      </w:r>
    </w:p>
    <w:p w:rsidR="002A11AC" w:rsidRPr="00091B35" w:rsidRDefault="00A21CAA" w:rsidP="00091B35">
      <w:pPr>
        <w:spacing w:line="360" w:lineRule="auto"/>
        <w:rPr>
          <w:rFonts w:ascii="创艺简" w:eastAsia="创艺简" w:hint="eastAsia"/>
          <w:sz w:val="32"/>
          <w:szCs w:val="32"/>
        </w:rPr>
      </w:pPr>
      <w:bookmarkStart w:id="57" w:name="_Toc510163773"/>
      <w:bookmarkStart w:id="58" w:name="_Toc27613_WPSOffice_Level2"/>
      <w:bookmarkStart w:id="59" w:name="_Toc23264_WPSOffice_Level2"/>
      <w:r w:rsidRPr="00091B35">
        <w:rPr>
          <w:rFonts w:ascii="创艺简" w:eastAsia="创艺简" w:hint="eastAsia"/>
          <w:sz w:val="32"/>
          <w:szCs w:val="32"/>
        </w:rPr>
        <w:t>2.3查看历史</w:t>
      </w:r>
      <w:bookmarkEnd w:id="57"/>
      <w:r w:rsidRPr="00091B35">
        <w:rPr>
          <w:rFonts w:ascii="创艺简" w:eastAsia="创艺简" w:hint="eastAsia"/>
          <w:sz w:val="32"/>
          <w:szCs w:val="32"/>
        </w:rPr>
        <w:t>信息</w:t>
      </w:r>
      <w:bookmarkEnd w:id="58"/>
      <w:bookmarkEnd w:id="59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该模块显示当前企业历年的评级记录及相关资料。企业可查看对应年度的申报类型，评级信息，当年上传的评级资料，</w:t>
      </w:r>
      <w:r w:rsidRPr="00E73264">
        <w:rPr>
          <w:rFonts w:ascii="仿宋_GB2312" w:eastAsia="仿宋_GB2312" w:hint="eastAsia"/>
          <w:sz w:val="32"/>
          <w:szCs w:val="32"/>
        </w:rPr>
        <w:lastRenderedPageBreak/>
        <w:t>信用报告和建议书。</w:t>
      </w:r>
    </w:p>
    <w:p w:rsidR="002A11AC" w:rsidRPr="00E73264" w:rsidRDefault="00A21CAA" w:rsidP="00091B35">
      <w:pPr>
        <w:pStyle w:val="1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60" w:name="_Toc498_WPSOffice_Level1"/>
      <w:bookmarkStart w:id="61" w:name="_Toc22718_WPSOffice_Level1"/>
      <w:r w:rsidRPr="00E73264">
        <w:rPr>
          <w:rFonts w:ascii="创艺简" w:eastAsia="创艺简" w:hint="eastAsia"/>
          <w:b w:val="0"/>
        </w:rPr>
        <w:t>三、账户信息</w:t>
      </w:r>
      <w:bookmarkEnd w:id="60"/>
      <w:bookmarkEnd w:id="61"/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62" w:name="_Toc6848_WPSOffice_Level2"/>
      <w:bookmarkStart w:id="63" w:name="_Toc510163775"/>
      <w:bookmarkStart w:id="64" w:name="_Toc14201_WPSOffice_Level2"/>
      <w:r w:rsidRPr="00E73264">
        <w:rPr>
          <w:rFonts w:ascii="创艺简" w:eastAsia="创艺简" w:hint="eastAsia"/>
          <w:b w:val="0"/>
        </w:rPr>
        <w:t>3.1企业信息管理</w:t>
      </w:r>
      <w:bookmarkEnd w:id="62"/>
      <w:bookmarkEnd w:id="63"/>
      <w:bookmarkEnd w:id="64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该模块方便用户维护简单的企业信息，如下图示。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3441700" cy="189420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255" cy="18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Pr="00E73264" w:rsidRDefault="00A21CAA" w:rsidP="00091B35">
      <w:pPr>
        <w:pStyle w:val="2"/>
        <w:keepNext w:val="0"/>
        <w:keepLines w:val="0"/>
        <w:spacing w:before="0" w:after="0" w:line="360" w:lineRule="auto"/>
        <w:rPr>
          <w:rFonts w:ascii="创艺简" w:eastAsia="创艺简"/>
          <w:b w:val="0"/>
        </w:rPr>
      </w:pPr>
      <w:bookmarkStart w:id="65" w:name="_Toc510163776"/>
      <w:bookmarkStart w:id="66" w:name="_Toc24994_WPSOffice_Level2"/>
      <w:bookmarkStart w:id="67" w:name="_Toc26768_WPSOffice_Level2"/>
      <w:r w:rsidRPr="00E73264">
        <w:rPr>
          <w:rFonts w:ascii="创艺简" w:eastAsia="创艺简" w:hint="eastAsia"/>
          <w:b w:val="0"/>
        </w:rPr>
        <w:t>3.2账号管理</w:t>
      </w:r>
      <w:bookmarkEnd w:id="65"/>
      <w:bookmarkEnd w:id="66"/>
      <w:bookmarkEnd w:id="67"/>
    </w:p>
    <w:p w:rsidR="002A11AC" w:rsidRPr="00E73264" w:rsidRDefault="00A21CAA" w:rsidP="00091B35">
      <w:pPr>
        <w:spacing w:line="360" w:lineRule="auto"/>
        <w:rPr>
          <w:rFonts w:ascii="仿宋_GB2312" w:eastAsia="仿宋_GB2312"/>
          <w:sz w:val="32"/>
          <w:szCs w:val="32"/>
        </w:rPr>
      </w:pPr>
      <w:r w:rsidRPr="00E73264">
        <w:rPr>
          <w:rFonts w:ascii="仿宋_GB2312" w:eastAsia="仿宋_GB2312" w:hint="eastAsia"/>
          <w:sz w:val="32"/>
          <w:szCs w:val="32"/>
        </w:rPr>
        <w:t>用户可在账号管理模块进行密码修改。</w:t>
      </w:r>
    </w:p>
    <w:p w:rsidR="002A11AC" w:rsidRDefault="00A21CAA" w:rsidP="00091B3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16021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1AC" w:rsidSect="002A11AC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0E9B" w:rsidRDefault="002B0E9B" w:rsidP="002A11AC">
      <w:r>
        <w:separator/>
      </w:r>
    </w:p>
  </w:endnote>
  <w:endnote w:type="continuationSeparator" w:id="1">
    <w:p w:rsidR="002B0E9B" w:rsidRDefault="002B0E9B" w:rsidP="002A1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创艺简">
    <w:panose1 w:val="00000000000000000000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1AC" w:rsidRDefault="00B84527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2A11AC" w:rsidRDefault="00B84527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A21CAA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205127">
                  <w:rPr>
                    <w:noProof/>
                  </w:rPr>
                  <w:t>13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0E9B" w:rsidRDefault="002B0E9B" w:rsidP="002A11AC">
      <w:r>
        <w:separator/>
      </w:r>
    </w:p>
  </w:footnote>
  <w:footnote w:type="continuationSeparator" w:id="1">
    <w:p w:rsidR="002B0E9B" w:rsidRDefault="002B0E9B" w:rsidP="002A11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1AAB"/>
    <w:rsid w:val="0000543B"/>
    <w:rsid w:val="00044A5C"/>
    <w:rsid w:val="00062B97"/>
    <w:rsid w:val="00074080"/>
    <w:rsid w:val="000753B2"/>
    <w:rsid w:val="00080FDF"/>
    <w:rsid w:val="00091B35"/>
    <w:rsid w:val="000945B0"/>
    <w:rsid w:val="00094668"/>
    <w:rsid w:val="000955CF"/>
    <w:rsid w:val="000A120E"/>
    <w:rsid w:val="000D0D10"/>
    <w:rsid w:val="000D24BF"/>
    <w:rsid w:val="00107933"/>
    <w:rsid w:val="00123DA2"/>
    <w:rsid w:val="00127E35"/>
    <w:rsid w:val="001464E8"/>
    <w:rsid w:val="0019395E"/>
    <w:rsid w:val="001B3597"/>
    <w:rsid w:val="001C3EF3"/>
    <w:rsid w:val="001D1C09"/>
    <w:rsid w:val="001D46BB"/>
    <w:rsid w:val="00205127"/>
    <w:rsid w:val="00212973"/>
    <w:rsid w:val="00225A76"/>
    <w:rsid w:val="002441F7"/>
    <w:rsid w:val="002578F3"/>
    <w:rsid w:val="00267C62"/>
    <w:rsid w:val="00272407"/>
    <w:rsid w:val="002741E3"/>
    <w:rsid w:val="0028152E"/>
    <w:rsid w:val="00295406"/>
    <w:rsid w:val="00295672"/>
    <w:rsid w:val="002A11AC"/>
    <w:rsid w:val="002B0E9B"/>
    <w:rsid w:val="002B2E7F"/>
    <w:rsid w:val="002C4281"/>
    <w:rsid w:val="002E1349"/>
    <w:rsid w:val="00305733"/>
    <w:rsid w:val="00310B70"/>
    <w:rsid w:val="00311A8A"/>
    <w:rsid w:val="0032178B"/>
    <w:rsid w:val="003444DE"/>
    <w:rsid w:val="0034589E"/>
    <w:rsid w:val="00345AF9"/>
    <w:rsid w:val="0035099D"/>
    <w:rsid w:val="0036394C"/>
    <w:rsid w:val="0037393F"/>
    <w:rsid w:val="003867BE"/>
    <w:rsid w:val="00392B25"/>
    <w:rsid w:val="003D6335"/>
    <w:rsid w:val="003E3500"/>
    <w:rsid w:val="003F44D8"/>
    <w:rsid w:val="00407801"/>
    <w:rsid w:val="004309EF"/>
    <w:rsid w:val="00431476"/>
    <w:rsid w:val="00445D90"/>
    <w:rsid w:val="004463ED"/>
    <w:rsid w:val="00455774"/>
    <w:rsid w:val="00463711"/>
    <w:rsid w:val="00481E9F"/>
    <w:rsid w:val="004936AD"/>
    <w:rsid w:val="0049641C"/>
    <w:rsid w:val="00497D4B"/>
    <w:rsid w:val="004A64E9"/>
    <w:rsid w:val="004D2FE6"/>
    <w:rsid w:val="004D571D"/>
    <w:rsid w:val="004F2A23"/>
    <w:rsid w:val="004F7326"/>
    <w:rsid w:val="005324E3"/>
    <w:rsid w:val="005952E7"/>
    <w:rsid w:val="005A152F"/>
    <w:rsid w:val="005B2773"/>
    <w:rsid w:val="005D5024"/>
    <w:rsid w:val="005F777E"/>
    <w:rsid w:val="006040DC"/>
    <w:rsid w:val="00625126"/>
    <w:rsid w:val="00635005"/>
    <w:rsid w:val="006508C7"/>
    <w:rsid w:val="00685408"/>
    <w:rsid w:val="0069403F"/>
    <w:rsid w:val="006B1A1B"/>
    <w:rsid w:val="006E077A"/>
    <w:rsid w:val="006F27EF"/>
    <w:rsid w:val="007205BF"/>
    <w:rsid w:val="00723E4D"/>
    <w:rsid w:val="0073103B"/>
    <w:rsid w:val="007351ED"/>
    <w:rsid w:val="00757BCA"/>
    <w:rsid w:val="007736F9"/>
    <w:rsid w:val="00783040"/>
    <w:rsid w:val="00787ACF"/>
    <w:rsid w:val="007A6EA0"/>
    <w:rsid w:val="007D2D02"/>
    <w:rsid w:val="007E11E2"/>
    <w:rsid w:val="007F504C"/>
    <w:rsid w:val="00805B89"/>
    <w:rsid w:val="008168BF"/>
    <w:rsid w:val="0082100A"/>
    <w:rsid w:val="00846FB0"/>
    <w:rsid w:val="00852CE3"/>
    <w:rsid w:val="0086412C"/>
    <w:rsid w:val="00872F9E"/>
    <w:rsid w:val="008753D2"/>
    <w:rsid w:val="008A4B11"/>
    <w:rsid w:val="008B1B79"/>
    <w:rsid w:val="008B48D5"/>
    <w:rsid w:val="008C3308"/>
    <w:rsid w:val="008C7322"/>
    <w:rsid w:val="008F1D80"/>
    <w:rsid w:val="00906E69"/>
    <w:rsid w:val="00947340"/>
    <w:rsid w:val="009614AD"/>
    <w:rsid w:val="0097158D"/>
    <w:rsid w:val="00972670"/>
    <w:rsid w:val="00974DE0"/>
    <w:rsid w:val="009A4299"/>
    <w:rsid w:val="009C191D"/>
    <w:rsid w:val="00A21CAA"/>
    <w:rsid w:val="00A25819"/>
    <w:rsid w:val="00A43208"/>
    <w:rsid w:val="00A80657"/>
    <w:rsid w:val="00A86869"/>
    <w:rsid w:val="00A90B5A"/>
    <w:rsid w:val="00A913D6"/>
    <w:rsid w:val="00A974C3"/>
    <w:rsid w:val="00AA5BD9"/>
    <w:rsid w:val="00AB3FF0"/>
    <w:rsid w:val="00AB4E5D"/>
    <w:rsid w:val="00AD1331"/>
    <w:rsid w:val="00AD2988"/>
    <w:rsid w:val="00AE2182"/>
    <w:rsid w:val="00AF50F2"/>
    <w:rsid w:val="00B00595"/>
    <w:rsid w:val="00B035A4"/>
    <w:rsid w:val="00B46012"/>
    <w:rsid w:val="00B5772B"/>
    <w:rsid w:val="00B66A08"/>
    <w:rsid w:val="00B84527"/>
    <w:rsid w:val="00B94701"/>
    <w:rsid w:val="00BD1BBA"/>
    <w:rsid w:val="00BF4D0B"/>
    <w:rsid w:val="00C13E56"/>
    <w:rsid w:val="00C33D9A"/>
    <w:rsid w:val="00C37A2F"/>
    <w:rsid w:val="00C47F2E"/>
    <w:rsid w:val="00C53CE4"/>
    <w:rsid w:val="00C8533C"/>
    <w:rsid w:val="00C92EC6"/>
    <w:rsid w:val="00CB7FF9"/>
    <w:rsid w:val="00CC0994"/>
    <w:rsid w:val="00CC2929"/>
    <w:rsid w:val="00D001AB"/>
    <w:rsid w:val="00D15572"/>
    <w:rsid w:val="00D2089B"/>
    <w:rsid w:val="00D273BF"/>
    <w:rsid w:val="00D50361"/>
    <w:rsid w:val="00D52F29"/>
    <w:rsid w:val="00D56064"/>
    <w:rsid w:val="00D71B5F"/>
    <w:rsid w:val="00D77C8C"/>
    <w:rsid w:val="00D97D45"/>
    <w:rsid w:val="00DB2DEE"/>
    <w:rsid w:val="00DC4948"/>
    <w:rsid w:val="00DC55CB"/>
    <w:rsid w:val="00DD13E7"/>
    <w:rsid w:val="00DD51B4"/>
    <w:rsid w:val="00DD530E"/>
    <w:rsid w:val="00E02873"/>
    <w:rsid w:val="00E27866"/>
    <w:rsid w:val="00E4111E"/>
    <w:rsid w:val="00E51904"/>
    <w:rsid w:val="00E635F2"/>
    <w:rsid w:val="00E73264"/>
    <w:rsid w:val="00E77C18"/>
    <w:rsid w:val="00EB24CC"/>
    <w:rsid w:val="00EB5DB3"/>
    <w:rsid w:val="00EC5850"/>
    <w:rsid w:val="00EF414C"/>
    <w:rsid w:val="00F034C5"/>
    <w:rsid w:val="00F21B91"/>
    <w:rsid w:val="00F33FC9"/>
    <w:rsid w:val="00F367D4"/>
    <w:rsid w:val="00F54C34"/>
    <w:rsid w:val="00F71AAB"/>
    <w:rsid w:val="00F73277"/>
    <w:rsid w:val="00F75031"/>
    <w:rsid w:val="00F84125"/>
    <w:rsid w:val="00FA48C3"/>
    <w:rsid w:val="00FB42BE"/>
    <w:rsid w:val="02D338A7"/>
    <w:rsid w:val="12403FE0"/>
    <w:rsid w:val="1CB30FEE"/>
    <w:rsid w:val="22865EAC"/>
    <w:rsid w:val="2C521699"/>
    <w:rsid w:val="2E6E2233"/>
    <w:rsid w:val="309F52F9"/>
    <w:rsid w:val="35384AFC"/>
    <w:rsid w:val="372F62A4"/>
    <w:rsid w:val="3B500536"/>
    <w:rsid w:val="3F4D0D0C"/>
    <w:rsid w:val="430D492E"/>
    <w:rsid w:val="435F7FDC"/>
    <w:rsid w:val="471213EB"/>
    <w:rsid w:val="49350AB1"/>
    <w:rsid w:val="53A60FCA"/>
    <w:rsid w:val="58653E45"/>
    <w:rsid w:val="58FE3C7D"/>
    <w:rsid w:val="5CF742DA"/>
    <w:rsid w:val="5DD14645"/>
    <w:rsid w:val="656B5132"/>
    <w:rsid w:val="72DC621A"/>
    <w:rsid w:val="7F6B2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1AC"/>
    <w:pPr>
      <w:widowControl w:val="0"/>
      <w:jc w:val="both"/>
    </w:pPr>
    <w:rPr>
      <w:rFonts w:eastAsia="宋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A11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A11AC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A11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2A11AC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sid w:val="002A11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A11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A11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2A11AC"/>
  </w:style>
  <w:style w:type="paragraph" w:styleId="20">
    <w:name w:val="toc 2"/>
    <w:basedOn w:val="a"/>
    <w:next w:val="a"/>
    <w:uiPriority w:val="39"/>
    <w:unhideWhenUsed/>
    <w:qFormat/>
    <w:rsid w:val="002A11AC"/>
    <w:pPr>
      <w:ind w:leftChars="200" w:left="420"/>
    </w:pPr>
  </w:style>
  <w:style w:type="table" w:styleId="a6">
    <w:name w:val="Table Grid"/>
    <w:basedOn w:val="a1"/>
    <w:uiPriority w:val="39"/>
    <w:qFormat/>
    <w:rsid w:val="002A11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sid w:val="002A11AC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2A11A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2A11AC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2A11A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sid w:val="002A11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2A11AC"/>
    <w:rPr>
      <w:rFonts w:eastAsia="宋体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sid w:val="002A11A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A11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A11AC"/>
    <w:rPr>
      <w:sz w:val="18"/>
      <w:szCs w:val="18"/>
    </w:rPr>
  </w:style>
  <w:style w:type="paragraph" w:customStyle="1" w:styleId="WPSOffice1">
    <w:name w:val="WPSOffice手动目录 1"/>
    <w:qFormat/>
    <w:rsid w:val="002A11AC"/>
  </w:style>
  <w:style w:type="paragraph" w:customStyle="1" w:styleId="WPSOffice2">
    <w:name w:val="WPSOffice手动目录 2"/>
    <w:qFormat/>
    <w:rsid w:val="002A11AC"/>
    <w:pPr>
      <w:ind w:leftChars="200" w:left="200"/>
    </w:pPr>
  </w:style>
  <w:style w:type="paragraph" w:customStyle="1" w:styleId="WPSOffice3">
    <w:name w:val="WPSOffice手动目录 3"/>
    <w:qFormat/>
    <w:rsid w:val="002A11AC"/>
    <w:pPr>
      <w:ind w:leftChars="400" w:left="4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993FF0-AEB4-4CF5-AA1B-2EE8BF8B8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336</Words>
  <Characters>1920</Characters>
  <Application>Microsoft Office Word</Application>
  <DocSecurity>0</DocSecurity>
  <Lines>16</Lines>
  <Paragraphs>4</Paragraphs>
  <ScaleCrop>false</ScaleCrop>
  <Company>China</Company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CCQ</dc:creator>
  <cp:lastModifiedBy>Windows 用户</cp:lastModifiedBy>
  <cp:revision>148</cp:revision>
  <cp:lastPrinted>2019-07-24T07:33:00Z</cp:lastPrinted>
  <dcterms:created xsi:type="dcterms:W3CDTF">2018-02-12T01:06:00Z</dcterms:created>
  <dcterms:modified xsi:type="dcterms:W3CDTF">2019-07-25T04:24:00Z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