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2021年广州建设行业质量管理小组活动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优秀企业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表彰名单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（以单位名称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A-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Z排序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tbl>
      <w:tblPr>
        <w:tblStyle w:val="2"/>
        <w:tblW w:w="82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6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广东城市建设集团有限公司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广东电白建设集团有限公司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广东恒辉建设集团股份有限公司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广东金辉华集团有限公司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广东梁亮建筑工程有限公司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广东省基础工程集团有限公司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广东永和建设集团有限公司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广州工程总承包集团有限公司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广州建筑产业开发有限公司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广州建筑股份有限公司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广州市房屋开发建设有限公司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广州市黄埔建筑工程总公司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广州市市政工程机械施工有限公司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广州市市政工程维修处有限公司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广州协安建设工程有限公司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广州珠江建设发展有限公司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中建三局第三建设工程有限责任公司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中建四局第一建设有限公司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中铁建工集团广东有限公司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中铁建设集团南方工程有限公司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64E6A"/>
    <w:rsid w:val="20657D4F"/>
    <w:rsid w:val="47372DE0"/>
    <w:rsid w:val="488E657D"/>
    <w:rsid w:val="4E7561CB"/>
    <w:rsid w:val="57C64E6A"/>
    <w:rsid w:val="62DD677E"/>
    <w:rsid w:val="6DD21A52"/>
    <w:rsid w:val="72007A43"/>
    <w:rsid w:val="7B1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2021-12-24T02:59:00Z</dcterms:created>
  <dc:creator>陳志杰</dc:creator>
  <cp:lastModifiedBy>迪士尼在逃公主</cp:lastModifiedBy>
  <dcterms:modified xsi:type="dcterms:W3CDTF">2021-12-29T03:05:37Z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5C12C4C294FA4FDCAAA0A99D2E9F6F4E</vt:lpwstr>
  </property>
</Properties>
</file>