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200"/>
        <w:rPr>
          <w:rFonts w:eastAsia="仿宋_GB2312"/>
          <w:b w:val="0"/>
          <w:bCs/>
          <w:sz w:val="32"/>
          <w:szCs w:val="32"/>
        </w:rPr>
      </w:pPr>
      <w:r>
        <w:rPr>
          <w:rFonts w:hint="eastAsia" w:ascii="仿宋_GB2312" w:hAnsi="Times New Roman" w:eastAsia="仿宋_GB2312" w:cs="仿宋_GB2312"/>
          <w:b w:val="0"/>
          <w:bCs/>
          <w:sz w:val="32"/>
          <w:szCs w:val="32"/>
        </w:rPr>
        <w:t>附件1</w:t>
      </w:r>
      <w:bookmarkStart w:id="11" w:name="_GoBack"/>
      <w:bookmarkEnd w:id="11"/>
    </w:p>
    <w:p>
      <w:pPr>
        <w:pStyle w:val="7"/>
        <w:spacing w:line="500" w:lineRule="exact"/>
        <w:rPr>
          <w:rFonts w:hint="eastAsia" w:ascii="仿宋_GB2312" w:eastAsia="仿宋_GB2312"/>
          <w:b/>
          <w:sz w:val="36"/>
          <w:szCs w:val="36"/>
        </w:rPr>
      </w:pPr>
      <w:r>
        <w:rPr>
          <w:rFonts w:hint="eastAsia" w:ascii="仿宋_GB2312" w:eastAsia="仿宋_GB2312"/>
          <w:b/>
          <w:sz w:val="36"/>
          <w:szCs w:val="36"/>
        </w:rPr>
        <w:t>自我监测健康承诺书</w:t>
      </w:r>
    </w:p>
    <w:p>
      <w:pPr>
        <w:pStyle w:val="5"/>
        <w:tabs>
          <w:tab w:val="left" w:pos="4907"/>
        </w:tabs>
        <w:spacing w:line="500" w:lineRule="exact"/>
        <w:ind w:firstLine="0"/>
        <w:rPr>
          <w:rFonts w:ascii="仿宋_GB2312" w:hAnsi="仿宋_GB2312" w:eastAsia="仿宋_GB2312" w:cs="仿宋_GB2312"/>
        </w:rPr>
      </w:pPr>
      <w:r>
        <w:rPr>
          <w:rFonts w:hint="eastAsia" w:ascii="仿宋_GB2312" w:hAnsi="仿宋_GB2312" w:eastAsia="仿宋_GB2312" w:cs="仿宋_GB2312"/>
        </w:rPr>
        <w:t>姓名：</w:t>
      </w:r>
      <w:r>
        <w:rPr>
          <w:rFonts w:hint="eastAsia" w:ascii="仿宋_GB2312" w:hAnsi="仿宋_GB2312" w:eastAsia="仿宋_GB2312" w:cs="仿宋_GB2312"/>
        </w:rPr>
        <w:tab/>
      </w:r>
      <w:r>
        <w:rPr>
          <w:rFonts w:hint="eastAsia" w:ascii="仿宋_GB2312" w:hAnsi="仿宋_GB2312" w:eastAsia="仿宋_GB2312" w:cs="仿宋_GB2312"/>
        </w:rPr>
        <w:t>单位：</w:t>
      </w:r>
    </w:p>
    <w:p>
      <w:pPr>
        <w:pStyle w:val="5"/>
        <w:tabs>
          <w:tab w:val="left" w:pos="4907"/>
        </w:tabs>
        <w:spacing w:after="560" w:line="500" w:lineRule="exact"/>
        <w:ind w:firstLine="0"/>
        <w:rPr>
          <w:rFonts w:ascii="仿宋_GB2312" w:hAnsi="仿宋_GB2312" w:eastAsia="仿宋_GB2312" w:cs="仿宋_GB2312"/>
        </w:rPr>
      </w:pPr>
      <w:r>
        <w:rPr>
          <w:rFonts w:hint="eastAsia" w:ascii="仿宋_GB2312" w:hAnsi="仿宋_GB2312" w:eastAsia="仿宋_GB2312" w:cs="仿宋_GB2312"/>
        </w:rPr>
        <w:t>身份证件号码：</w:t>
      </w:r>
      <w:r>
        <w:rPr>
          <w:rFonts w:hint="eastAsia" w:ascii="仿宋_GB2312" w:hAnsi="仿宋_GB2312" w:eastAsia="仿宋_GB2312" w:cs="仿宋_GB2312"/>
        </w:rPr>
        <w:tab/>
      </w:r>
      <w:r>
        <w:rPr>
          <w:rFonts w:hint="eastAsia" w:ascii="仿宋_GB2312" w:hAnsi="仿宋_GB2312" w:eastAsia="仿宋_GB2312" w:cs="仿宋_GB2312"/>
        </w:rPr>
        <w:t>联系电话：</w:t>
      </w:r>
    </w:p>
    <w:p>
      <w:pPr>
        <w:pStyle w:val="5"/>
        <w:spacing w:line="500" w:lineRule="exact"/>
        <w:ind w:firstLine="560"/>
        <w:jc w:val="both"/>
        <w:rPr>
          <w:rFonts w:ascii="仿宋_GB2312" w:hAnsi="仿宋_GB2312" w:eastAsia="仿宋_GB2312" w:cs="仿宋_GB2312"/>
        </w:rPr>
      </w:pPr>
      <w:r>
        <w:rPr>
          <w:rFonts w:hint="eastAsia" w:ascii="仿宋_GB2312" w:hAnsi="仿宋_GB2312" w:eastAsia="仿宋_GB2312" w:cs="仿宋_GB2312"/>
        </w:rPr>
        <w:t>本人是广东省建设行业智能建造、匠心铸造精品工程技术交流及现场观摩会的□参会人员/□工作人员，本人已知晓并理解、遵守</w:t>
      </w:r>
      <w:r>
        <w:rPr>
          <w:rFonts w:hint="eastAsia" w:ascii="仿宋_GB2312" w:hAnsi="仿宋_GB2312" w:eastAsia="仿宋_GB2312" w:cs="仿宋_GB2312"/>
          <w:lang w:val="en-US" w:eastAsia="zh-CN"/>
        </w:rPr>
        <w:t>本次会议</w:t>
      </w:r>
      <w:r>
        <w:rPr>
          <w:rFonts w:hint="eastAsia" w:ascii="仿宋_GB2312" w:hAnsi="仿宋_GB2312" w:eastAsia="仿宋_GB2312" w:cs="仿宋_GB2312"/>
        </w:rPr>
        <w:t>关于参会人员（工作人员）健康要求和新冠肺炎疫情防控相关管理规定，郑重承诺以下事项：</w:t>
      </w:r>
    </w:p>
    <w:p>
      <w:pPr>
        <w:pStyle w:val="5"/>
        <w:tabs>
          <w:tab w:val="left" w:pos="1278"/>
        </w:tabs>
        <w:spacing w:line="500" w:lineRule="exact"/>
        <w:ind w:firstLine="560"/>
        <w:jc w:val="both"/>
        <w:rPr>
          <w:rFonts w:ascii="仿宋_GB2312" w:hAnsi="仿宋_GB2312" w:eastAsia="仿宋_GB2312" w:cs="仿宋_GB2312"/>
        </w:rPr>
      </w:pPr>
      <w:bookmarkStart w:id="0" w:name="bookmark57"/>
      <w:r>
        <w:rPr>
          <w:rFonts w:hint="eastAsia" w:ascii="仿宋_GB2312" w:hAnsi="仿宋_GB2312" w:eastAsia="仿宋_GB2312" w:cs="仿宋_GB2312"/>
        </w:rPr>
        <w:t>（</w:t>
      </w:r>
      <w:bookmarkEnd w:id="0"/>
      <w:r>
        <w:rPr>
          <w:rFonts w:hint="eastAsia" w:ascii="仿宋_GB2312" w:hAnsi="仿宋_GB2312" w:eastAsia="仿宋_GB2312" w:cs="仿宋_GB2312"/>
        </w:rPr>
        <w:t>一）本人在健康监测记录表中填写的体温和症状均属实。</w:t>
      </w:r>
    </w:p>
    <w:p>
      <w:pPr>
        <w:pStyle w:val="5"/>
        <w:tabs>
          <w:tab w:val="left" w:pos="1287"/>
        </w:tabs>
        <w:spacing w:line="500" w:lineRule="exact"/>
        <w:ind w:firstLine="560"/>
        <w:jc w:val="both"/>
        <w:rPr>
          <w:rFonts w:ascii="仿宋_GB2312" w:hAnsi="仿宋_GB2312" w:eastAsia="仿宋_GB2312" w:cs="仿宋_GB2312"/>
        </w:rPr>
      </w:pPr>
      <w:bookmarkStart w:id="1" w:name="bookmark58"/>
      <w:r>
        <w:rPr>
          <w:rFonts w:hint="eastAsia" w:ascii="仿宋_GB2312" w:hAnsi="仿宋_GB2312" w:eastAsia="仿宋_GB2312" w:cs="仿宋_GB2312"/>
        </w:rPr>
        <w:t>（</w:t>
      </w:r>
      <w:bookmarkEnd w:id="1"/>
      <w:r>
        <w:rPr>
          <w:rFonts w:hint="eastAsia" w:ascii="仿宋_GB2312" w:hAnsi="仿宋_GB2312" w:eastAsia="仿宋_GB2312" w:cs="仿宋_GB2312"/>
        </w:rPr>
        <w:t>二）本人不属于14天集中隔离观察期或居家隔离观察期内的人群。</w:t>
      </w:r>
    </w:p>
    <w:p>
      <w:pPr>
        <w:pStyle w:val="5"/>
        <w:tabs>
          <w:tab w:val="left" w:pos="1287"/>
        </w:tabs>
        <w:spacing w:line="500" w:lineRule="exact"/>
        <w:ind w:firstLine="560"/>
        <w:jc w:val="both"/>
        <w:rPr>
          <w:rFonts w:ascii="仿宋_GB2312" w:hAnsi="仿宋_GB2312" w:eastAsia="仿宋_GB2312" w:cs="仿宋_GB2312"/>
        </w:rPr>
      </w:pPr>
      <w:bookmarkStart w:id="2" w:name="bookmark59"/>
      <w:r>
        <w:rPr>
          <w:rFonts w:hint="eastAsia" w:ascii="仿宋_GB2312" w:hAnsi="仿宋_GB2312" w:eastAsia="仿宋_GB2312" w:cs="仿宋_GB2312"/>
        </w:rPr>
        <w:t>（</w:t>
      </w:r>
      <w:bookmarkEnd w:id="2"/>
      <w:r>
        <w:rPr>
          <w:rFonts w:hint="eastAsia" w:ascii="仿宋_GB2312" w:hAnsi="仿宋_GB2312" w:eastAsia="仿宋_GB2312" w:cs="仿宋_GB2312"/>
        </w:rPr>
        <w:t>三）本人从未被确诊为新冠肺炎确诊病例或无症状感染者；或本人既往被确诊为新冠肺炎确诊病例或无症状感染者但已治愈出院且不属于随访医学观察期内人群。</w:t>
      </w:r>
    </w:p>
    <w:p>
      <w:pPr>
        <w:pStyle w:val="5"/>
        <w:tabs>
          <w:tab w:val="left" w:pos="1287"/>
        </w:tabs>
        <w:spacing w:line="500" w:lineRule="exact"/>
        <w:ind w:firstLine="560"/>
        <w:jc w:val="both"/>
        <w:rPr>
          <w:rFonts w:ascii="仿宋_GB2312" w:hAnsi="仿宋_GB2312" w:eastAsia="仿宋_GB2312" w:cs="仿宋_GB2312"/>
        </w:rPr>
      </w:pPr>
      <w:bookmarkStart w:id="3" w:name="bookmark60"/>
      <w:r>
        <w:rPr>
          <w:rFonts w:hint="eastAsia" w:ascii="仿宋_GB2312" w:hAnsi="仿宋_GB2312" w:eastAsia="仿宋_GB2312" w:cs="仿宋_GB2312"/>
        </w:rPr>
        <w:t>（</w:t>
      </w:r>
      <w:bookmarkEnd w:id="3"/>
      <w:r>
        <w:rPr>
          <w:rFonts w:hint="eastAsia" w:ascii="仿宋_GB2312" w:hAnsi="仿宋_GB2312" w:eastAsia="仿宋_GB2312" w:cs="仿宋_GB2312"/>
        </w:rPr>
        <w:t>四）本人在参加集会前14天健康监测中体温不曾</w:t>
      </w:r>
      <w:r>
        <w:rPr>
          <w:rFonts w:hint="eastAsia" w:ascii="仿宋_GB2312" w:hAnsi="仿宋_GB2312" w:eastAsia="仿宋_GB2312" w:cs="仿宋_GB2312"/>
          <w:lang w:val="en-US" w:eastAsia="zh-CN" w:bidi="en-US"/>
        </w:rPr>
        <w:t>超过37.3°C,</w:t>
      </w:r>
      <w:r>
        <w:rPr>
          <w:rFonts w:hint="eastAsia" w:ascii="仿宋_GB2312" w:hAnsi="仿宋_GB2312" w:eastAsia="仿宋_GB2312" w:cs="仿宋_GB2312"/>
        </w:rPr>
        <w:t>未 出现过咳嗽、咳痰、咽痛、打喷嚏、流涕、鼻塞、头痛、肌肉酸痛、关节酸痛、气促、呼吸困难、胸闷、结膜充血、腹痛、皮疹、黄疸等症状，个人健康情况正常。</w:t>
      </w:r>
    </w:p>
    <w:p>
      <w:pPr>
        <w:pStyle w:val="5"/>
        <w:tabs>
          <w:tab w:val="left" w:pos="1280"/>
        </w:tabs>
        <w:spacing w:line="500" w:lineRule="exact"/>
        <w:ind w:firstLine="560"/>
        <w:jc w:val="both"/>
        <w:rPr>
          <w:rFonts w:ascii="仿宋_GB2312" w:hAnsi="仿宋_GB2312" w:eastAsia="仿宋_GB2312" w:cs="仿宋_GB2312"/>
        </w:rPr>
      </w:pPr>
      <w:bookmarkStart w:id="4" w:name="bookmark61"/>
      <w:r>
        <w:rPr>
          <w:rFonts w:hint="eastAsia" w:ascii="仿宋_GB2312" w:hAnsi="仿宋_GB2312" w:eastAsia="仿宋_GB2312" w:cs="仿宋_GB2312"/>
        </w:rPr>
        <w:t>（</w:t>
      </w:r>
      <w:bookmarkEnd w:id="4"/>
      <w:r>
        <w:rPr>
          <w:rFonts w:hint="eastAsia" w:ascii="仿宋_GB2312" w:hAnsi="仿宋_GB2312" w:eastAsia="仿宋_GB2312" w:cs="仿宋_GB2312"/>
        </w:rPr>
        <w:t>五）本人在</w:t>
      </w:r>
      <w:r>
        <w:rPr>
          <w:rFonts w:ascii="仿宋_GB2312" w:hAnsi="仿宋_GB2312" w:eastAsia="仿宋_GB2312" w:cs="仿宋_GB2312"/>
          <w:lang w:val="en-US" w:eastAsia="zh-CN"/>
        </w:rPr>
        <w:t>24</w:t>
      </w:r>
      <w:r>
        <w:rPr>
          <w:rFonts w:hint="eastAsia" w:ascii="仿宋_GB2312" w:hAnsi="仿宋_GB2312" w:eastAsia="仿宋_GB2312" w:cs="仿宋_GB2312"/>
          <w:lang w:val="en-US" w:eastAsia="zh-CN"/>
        </w:rPr>
        <w:t>小时</w:t>
      </w:r>
      <w:r>
        <w:rPr>
          <w:rFonts w:hint="eastAsia" w:ascii="仿宋_GB2312" w:hAnsi="仿宋_GB2312" w:eastAsia="仿宋_GB2312" w:cs="仿宋_GB2312"/>
        </w:rPr>
        <w:t>内接受过新冠病毒核酸检测，检测结果为阴性。</w:t>
      </w:r>
    </w:p>
    <w:p>
      <w:pPr>
        <w:pStyle w:val="5"/>
        <w:tabs>
          <w:tab w:val="left" w:pos="1280"/>
        </w:tabs>
        <w:spacing w:after="240" w:line="500" w:lineRule="exact"/>
        <w:ind w:firstLine="560"/>
        <w:jc w:val="both"/>
        <w:rPr>
          <w:rFonts w:ascii="仿宋_GB2312" w:hAnsi="仿宋_GB2312" w:eastAsia="仿宋_GB2312" w:cs="仿宋_GB2312"/>
        </w:rPr>
      </w:pPr>
      <w:bookmarkStart w:id="5" w:name="bookmark62"/>
      <w:r>
        <w:rPr>
          <w:rFonts w:hint="eastAsia" w:ascii="仿宋_GB2312" w:hAnsi="仿宋_GB2312" w:eastAsia="仿宋_GB2312" w:cs="仿宋_GB2312"/>
        </w:rPr>
        <w:t>（</w:t>
      </w:r>
      <w:bookmarkEnd w:id="5"/>
      <w:r>
        <w:rPr>
          <w:rFonts w:hint="eastAsia" w:ascii="仿宋_GB2312" w:hAnsi="仿宋_GB2312" w:eastAsia="仿宋_GB2312" w:cs="仿宋_GB2312"/>
        </w:rPr>
        <w:t>六）本人如实回答以下流行病学信息，保证所填报内容真实准确。</w:t>
      </w:r>
    </w:p>
    <w:p>
      <w:pPr>
        <w:pStyle w:val="5"/>
        <w:numPr>
          <w:ilvl w:val="0"/>
          <w:numId w:val="1"/>
        </w:numPr>
        <w:spacing w:line="500" w:lineRule="exact"/>
        <w:ind w:firstLine="560"/>
        <w:jc w:val="both"/>
        <w:rPr>
          <w:rFonts w:ascii="仿宋_GB2312" w:hAnsi="仿宋_GB2312" w:eastAsia="仿宋_GB2312" w:cs="仿宋_GB2312"/>
        </w:rPr>
      </w:pPr>
      <w:bookmarkStart w:id="6" w:name="bookmark63"/>
      <w:bookmarkEnd w:id="6"/>
      <w:r>
        <w:rPr>
          <w:rFonts w:hint="eastAsia" w:ascii="仿宋_GB2312" w:hAnsi="仿宋_GB2312" w:eastAsia="仿宋_GB2312" w:cs="仿宋_GB2312"/>
        </w:rPr>
        <w:t xml:space="preserve">参加集会前14天内，是否接触过新冠肺炎确诊病例/无症状感染者/疑似病例？ </w:t>
      </w:r>
      <w:r>
        <w:rPr>
          <w:rFonts w:hint="eastAsia" w:ascii="仿宋_GB2312" w:hAnsi="仿宋_GB2312" w:eastAsia="仿宋_GB2312" w:cs="仿宋_GB2312"/>
        </w:rPr>
        <w:sym w:font="Wingdings 2" w:char="00A3"/>
      </w:r>
      <w:r>
        <w:rPr>
          <w:rFonts w:hint="eastAsia" w:ascii="仿宋_GB2312" w:hAnsi="仿宋_GB2312" w:eastAsia="仿宋_GB2312" w:cs="仿宋_GB2312"/>
        </w:rPr>
        <w:t>是□否</w:t>
      </w:r>
    </w:p>
    <w:p>
      <w:pPr>
        <w:pStyle w:val="5"/>
        <w:numPr>
          <w:ilvl w:val="0"/>
          <w:numId w:val="1"/>
        </w:numPr>
        <w:tabs>
          <w:tab w:val="left" w:pos="913"/>
        </w:tabs>
        <w:spacing w:line="500" w:lineRule="exact"/>
        <w:ind w:firstLine="560"/>
        <w:rPr>
          <w:rFonts w:ascii="仿宋_GB2312" w:hAnsi="仿宋_GB2312" w:eastAsia="仿宋_GB2312" w:cs="仿宋_GB2312"/>
        </w:rPr>
      </w:pPr>
      <w:bookmarkStart w:id="7" w:name="bookmark64"/>
      <w:bookmarkEnd w:id="7"/>
      <w:r>
        <w:rPr>
          <w:rFonts w:hint="eastAsia" w:ascii="仿宋_GB2312" w:hAnsi="仿宋_GB2312" w:eastAsia="仿宋_GB2312" w:cs="仿宋_GB2312"/>
        </w:rPr>
        <w:t>参加集会前</w:t>
      </w:r>
      <w:r>
        <w:rPr>
          <w:rFonts w:hint="eastAsia" w:ascii="仿宋_GB2312" w:hAnsi="仿宋_GB2312" w:eastAsia="仿宋_GB2312" w:cs="仿宋_GB2312"/>
          <w:lang w:val="zh-CN" w:eastAsia="zh-CN" w:bidi="zh-CN"/>
        </w:rPr>
        <w:t>14</w:t>
      </w:r>
      <w:r>
        <w:rPr>
          <w:rFonts w:hint="eastAsia" w:ascii="仿宋_GB2312" w:hAnsi="仿宋_GB2312" w:eastAsia="仿宋_GB2312" w:cs="仿宋_GB2312"/>
        </w:rPr>
        <w:t xml:space="preserve">天内，是否接触过有发热或呼吸道症状患者？ </w:t>
      </w:r>
    </w:p>
    <w:p>
      <w:pPr>
        <w:pStyle w:val="5"/>
        <w:tabs>
          <w:tab w:val="left" w:pos="913"/>
        </w:tabs>
        <w:spacing w:line="500" w:lineRule="exact"/>
        <w:ind w:left="560" w:firstLine="0"/>
        <w:rPr>
          <w:rFonts w:ascii="仿宋_GB2312" w:hAnsi="仿宋_GB2312" w:eastAsia="仿宋_GB2312" w:cs="仿宋_GB2312"/>
        </w:rPr>
      </w:pPr>
      <w:r>
        <w:rPr>
          <w:rFonts w:hint="eastAsia" w:ascii="仿宋_GB2312" w:hAnsi="仿宋_GB2312" w:eastAsia="仿宋_GB2312" w:cs="仿宋_GB2312"/>
        </w:rPr>
        <w:sym w:font="Wingdings 2" w:char="00A3"/>
      </w:r>
      <w:r>
        <w:rPr>
          <w:rFonts w:hint="eastAsia" w:ascii="仿宋_GB2312" w:hAnsi="仿宋_GB2312" w:eastAsia="仿宋_GB2312" w:cs="仿宋_GB2312"/>
        </w:rPr>
        <w:t>是</w:t>
      </w:r>
      <w:r>
        <w:rPr>
          <w:rFonts w:hint="eastAsia" w:ascii="仿宋_GB2312" w:hAnsi="仿宋_GB2312" w:eastAsia="仿宋_GB2312" w:cs="仿宋_GB2312"/>
        </w:rPr>
        <w:sym w:font="Wingdings 2" w:char="00A3"/>
      </w:r>
      <w:r>
        <w:rPr>
          <w:rFonts w:hint="eastAsia" w:ascii="仿宋_GB2312" w:hAnsi="仿宋_GB2312" w:eastAsia="仿宋_GB2312" w:cs="仿宋_GB2312"/>
        </w:rPr>
        <w:t>否</w:t>
      </w:r>
    </w:p>
    <w:p>
      <w:pPr>
        <w:pStyle w:val="5"/>
        <w:numPr>
          <w:ilvl w:val="0"/>
          <w:numId w:val="1"/>
        </w:numPr>
        <w:tabs>
          <w:tab w:val="left" w:pos="913"/>
        </w:tabs>
        <w:spacing w:line="500" w:lineRule="exact"/>
        <w:ind w:firstLine="560"/>
        <w:rPr>
          <w:rFonts w:ascii="仿宋_GB2312" w:hAnsi="仿宋_GB2312" w:eastAsia="仿宋_GB2312" w:cs="仿宋_GB2312"/>
        </w:rPr>
      </w:pPr>
      <w:bookmarkStart w:id="8" w:name="bookmark65"/>
      <w:bookmarkEnd w:id="8"/>
      <w:r>
        <w:rPr>
          <w:rFonts w:hint="eastAsia" w:ascii="仿宋_GB2312" w:hAnsi="仿宋_GB2312" w:eastAsia="仿宋_GB2312" w:cs="仿宋_GB2312"/>
        </w:rPr>
        <w:t>参加集会前14天内，所住社区是否曾有报告新冠肺炎病例？</w:t>
      </w:r>
    </w:p>
    <w:p>
      <w:pPr>
        <w:pStyle w:val="5"/>
        <w:tabs>
          <w:tab w:val="left" w:pos="913"/>
        </w:tabs>
        <w:spacing w:line="500" w:lineRule="exact"/>
        <w:ind w:left="560" w:firstLine="0"/>
        <w:rPr>
          <w:rFonts w:ascii="仿宋_GB2312" w:hAnsi="仿宋_GB2312" w:eastAsia="仿宋_GB2312" w:cs="仿宋_GB2312"/>
        </w:rPr>
      </w:pPr>
      <w:r>
        <w:rPr>
          <w:rFonts w:hint="eastAsia" w:ascii="仿宋_GB2312" w:hAnsi="仿宋_GB2312" w:eastAsia="仿宋_GB2312" w:cs="仿宋_GB2312"/>
        </w:rPr>
        <w:sym w:font="Wingdings 2" w:char="00A3"/>
      </w:r>
      <w:r>
        <w:rPr>
          <w:rFonts w:hint="eastAsia" w:ascii="仿宋_GB2312" w:hAnsi="仿宋_GB2312" w:eastAsia="仿宋_GB2312" w:cs="仿宋_GB2312"/>
        </w:rPr>
        <w:t>是□否</w:t>
      </w:r>
    </w:p>
    <w:p>
      <w:pPr>
        <w:pStyle w:val="5"/>
        <w:tabs>
          <w:tab w:val="left" w:pos="1230"/>
        </w:tabs>
        <w:spacing w:line="500" w:lineRule="exact"/>
        <w:ind w:firstLine="560"/>
        <w:rPr>
          <w:rFonts w:ascii="仿宋_GB2312" w:hAnsi="仿宋_GB2312" w:eastAsia="仿宋_GB2312" w:cs="仿宋_GB2312"/>
        </w:rPr>
      </w:pPr>
      <w:bookmarkStart w:id="9" w:name="bookmark66"/>
      <w:r>
        <w:rPr>
          <w:rFonts w:hint="eastAsia" w:ascii="仿宋_GB2312" w:hAnsi="仿宋_GB2312" w:eastAsia="仿宋_GB2312" w:cs="仿宋_GB2312"/>
        </w:rPr>
        <w:t>（</w:t>
      </w:r>
      <w:bookmarkEnd w:id="9"/>
      <w:r>
        <w:rPr>
          <w:rFonts w:hint="eastAsia" w:ascii="仿宋_GB2312" w:hAnsi="仿宋_GB2312" w:eastAsia="仿宋_GB2312" w:cs="仿宋_GB2312"/>
        </w:rPr>
        <w:t>七）</w:t>
      </w:r>
      <w:r>
        <w:rPr>
          <w:rFonts w:hint="eastAsia" w:ascii="仿宋_GB2312" w:hAnsi="仿宋_GB2312" w:eastAsia="仿宋_GB2312" w:cs="仿宋_GB2312"/>
        </w:rPr>
        <w:tab/>
      </w:r>
      <w:r>
        <w:rPr>
          <w:rFonts w:hint="eastAsia" w:ascii="仿宋_GB2312" w:hAnsi="仿宋_GB2312" w:eastAsia="仿宋_GB2312" w:cs="仿宋_GB2312"/>
        </w:rPr>
        <w:t>本人在参加集会期间如出现咳嗽、发热等身体不适情况， 自觉配合工作人员开展相关疫情防控措施。</w:t>
      </w:r>
    </w:p>
    <w:p>
      <w:pPr>
        <w:pStyle w:val="5"/>
        <w:tabs>
          <w:tab w:val="left" w:pos="1266"/>
        </w:tabs>
        <w:spacing w:line="500" w:lineRule="exact"/>
        <w:ind w:firstLine="560"/>
        <w:rPr>
          <w:rFonts w:ascii="仿宋_GB2312" w:hAnsi="仿宋_GB2312" w:eastAsia="仿宋_GB2312" w:cs="仿宋_GB2312"/>
        </w:rPr>
      </w:pPr>
      <w:bookmarkStart w:id="10" w:name="bookmark67"/>
      <w:r>
        <w:rPr>
          <w:rFonts w:hint="eastAsia" w:ascii="仿宋_GB2312" w:hAnsi="仿宋_GB2312" w:eastAsia="仿宋_GB2312" w:cs="仿宋_GB2312"/>
        </w:rPr>
        <w:t>（</w:t>
      </w:r>
      <w:bookmarkEnd w:id="10"/>
      <w:r>
        <w:rPr>
          <w:rFonts w:hint="eastAsia" w:ascii="仿宋_GB2312" w:hAnsi="仿宋_GB2312" w:eastAsia="仿宋_GB2312" w:cs="仿宋_GB2312"/>
        </w:rPr>
        <w:t>八）</w:t>
      </w:r>
      <w:r>
        <w:rPr>
          <w:rFonts w:hint="eastAsia" w:ascii="仿宋_GB2312" w:hAnsi="仿宋_GB2312" w:eastAsia="仿宋_GB2312" w:cs="仿宋_GB2312"/>
        </w:rPr>
        <w:tab/>
      </w:r>
      <w:r>
        <w:rPr>
          <w:rFonts w:hint="eastAsia" w:ascii="仿宋_GB2312" w:hAnsi="仿宋_GB2312" w:eastAsia="仿宋_GB2312" w:cs="仿宋_GB2312"/>
        </w:rPr>
        <w:t>本人在参加集会期间自觉遵守中华人民共和国和</w:t>
      </w:r>
      <w:r>
        <w:rPr>
          <w:rFonts w:hint="eastAsia" w:ascii="仿宋_GB2312" w:hAnsi="仿宋_GB2312" w:eastAsia="仿宋_GB2312" w:cs="仿宋_GB2312"/>
          <w:lang w:val="en-US" w:eastAsia="zh-CN"/>
        </w:rPr>
        <w:t>广州</w:t>
      </w:r>
      <w:r>
        <w:rPr>
          <w:rFonts w:hint="eastAsia" w:ascii="仿宋_GB2312" w:hAnsi="仿宋_GB2312" w:eastAsia="仿宋_GB2312" w:cs="仿宋_GB2312"/>
        </w:rPr>
        <w:t>市有关法律及传染病防控各项规定。如本人未遵守以上承诺，愿承担相应法律责任。</w:t>
      </w:r>
    </w:p>
    <w:p>
      <w:pPr>
        <w:pStyle w:val="5"/>
        <w:spacing w:after="540" w:line="500" w:lineRule="exact"/>
        <w:ind w:firstLine="560"/>
        <w:rPr>
          <w:rFonts w:ascii="仿宋_GB2312" w:hAnsi="仿宋_GB2312" w:eastAsia="仿宋_GB2312" w:cs="仿宋_GB2312"/>
        </w:rPr>
      </w:pPr>
      <w:r>
        <w:rPr>
          <w:rFonts w:hint="eastAsia" w:ascii="仿宋_GB2312" w:hAnsi="仿宋_GB2312" w:eastAsia="仿宋_GB2312" w:cs="仿宋_GB2312"/>
        </w:rPr>
        <w:t>本人保证以上声明信息真实、准确、完整，如有承诺不实、隐瞒病史和接触史、故意压制症状、瞒报漏报健康情况、逃避防疫措施的, 愿承担相应法律责任。</w:t>
      </w:r>
    </w:p>
    <w:p>
      <w:pPr>
        <w:pStyle w:val="5"/>
        <w:spacing w:after="280" w:line="500" w:lineRule="exact"/>
        <w:ind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p>
    <w:p>
      <w:pPr>
        <w:pStyle w:val="5"/>
        <w:spacing w:after="280" w:line="500" w:lineRule="exact"/>
        <w:ind w:firstLine="0"/>
        <w:jc w:val="center"/>
        <w:rPr>
          <w:rFonts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声明人（签字）：</w:t>
      </w:r>
    </w:p>
    <w:p>
      <w:pPr>
        <w:pStyle w:val="5"/>
        <w:spacing w:after="280" w:line="500" w:lineRule="exact"/>
        <w:ind w:firstLine="0"/>
        <w:jc w:val="cente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承诺日期：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singleLevel"/>
    <w:tmpl w:val="BF20592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ODc1NmM0MDdiNDVlMzlkNjE3NmQ3Y2VkNmQzYTIifQ=="/>
  </w:docVars>
  <w:rsids>
    <w:rsidRoot w:val="00664205"/>
    <w:rsid w:val="00664205"/>
    <w:rsid w:val="00BB2665"/>
    <w:rsid w:val="50251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Body text|1_"/>
    <w:link w:val="5"/>
    <w:qFormat/>
    <w:uiPriority w:val="0"/>
    <w:rPr>
      <w:rFonts w:ascii="宋体" w:hAnsi="宋体" w:cs="宋体"/>
      <w:sz w:val="28"/>
      <w:szCs w:val="28"/>
      <w:lang w:val="zh-TW" w:eastAsia="zh-TW" w:bidi="zh-TW"/>
    </w:rPr>
  </w:style>
  <w:style w:type="paragraph" w:customStyle="1" w:styleId="5">
    <w:name w:val="Body text|1"/>
    <w:basedOn w:val="1"/>
    <w:link w:val="4"/>
    <w:qFormat/>
    <w:uiPriority w:val="0"/>
    <w:pPr>
      <w:spacing w:line="408" w:lineRule="auto"/>
      <w:ind w:firstLine="400"/>
      <w:jc w:val="left"/>
    </w:pPr>
    <w:rPr>
      <w:rFonts w:ascii="宋体" w:hAnsi="宋体" w:cs="宋体" w:eastAsiaTheme="minorEastAsia"/>
      <w:sz w:val="28"/>
      <w:szCs w:val="28"/>
      <w:lang w:val="zh-TW" w:eastAsia="zh-TW" w:bidi="zh-TW"/>
    </w:rPr>
  </w:style>
  <w:style w:type="character" w:customStyle="1" w:styleId="6">
    <w:name w:val="Body text|5_"/>
    <w:link w:val="7"/>
    <w:qFormat/>
    <w:uiPriority w:val="0"/>
    <w:rPr>
      <w:rFonts w:ascii="宋体" w:hAnsi="宋体" w:cs="宋体"/>
      <w:sz w:val="42"/>
      <w:szCs w:val="42"/>
      <w:lang w:val="zh-TW" w:eastAsia="zh-TW" w:bidi="zh-TW"/>
    </w:rPr>
  </w:style>
  <w:style w:type="paragraph" w:customStyle="1" w:styleId="7">
    <w:name w:val="Body text|5"/>
    <w:basedOn w:val="1"/>
    <w:link w:val="6"/>
    <w:qFormat/>
    <w:uiPriority w:val="0"/>
    <w:pPr>
      <w:spacing w:after="500"/>
      <w:jc w:val="center"/>
    </w:pPr>
    <w:rPr>
      <w:rFonts w:ascii="宋体" w:hAnsi="宋体" w:cs="宋体" w:eastAsiaTheme="minorEastAsia"/>
      <w:sz w:val="42"/>
      <w:szCs w:val="42"/>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712</Words>
  <Characters>722</Characters>
  <Lines>5</Lines>
  <Paragraphs>1</Paragraphs>
  <TotalTime>1</TotalTime>
  <ScaleCrop>false</ScaleCrop>
  <LinksUpToDate>false</LinksUpToDate>
  <CharactersWithSpaces>769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2022-05-05T03:39:00Z</dcterms:created>
  <dc:creator>jeffrey</dc:creator>
  <cp:lastModifiedBy>Y。</cp:lastModifiedBy>
  <dcterms:modified xsi:type="dcterms:W3CDTF">2022-05-05T08:47:48Z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06E9E08175ED4C17A724F58DAE5C791C</vt:lpwstr>
  </property>
</Properties>
</file>