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9769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B327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广州市建筑业联合会</w:t>
      </w:r>
    </w:p>
    <w:p w14:paraId="24F43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信用评价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工作委员会成员名单</w:t>
      </w:r>
    </w:p>
    <w:p w14:paraId="12170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D530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  任：</w:t>
      </w:r>
    </w:p>
    <w:p w14:paraId="790A1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张江华  广州市建筑业联合会 副会长兼秘书长</w:t>
      </w:r>
    </w:p>
    <w:p w14:paraId="58A3B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执行主任：</w:t>
      </w:r>
    </w:p>
    <w:p w14:paraId="115A2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刘智东  广州一建建设集团有限公司 副总工程师</w:t>
      </w:r>
    </w:p>
    <w:p w14:paraId="46F06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副主任：</w:t>
      </w:r>
    </w:p>
    <w:p w14:paraId="48498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谭益红  广东恒辉建设集团股份有限公司 副总工程师</w:t>
      </w:r>
    </w:p>
    <w:p w14:paraId="0CC33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王朋祥  中建四局华南建设有限公司 总会计师</w:t>
      </w:r>
    </w:p>
    <w:p w14:paraId="0EE24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委  员：</w:t>
      </w:r>
    </w:p>
    <w:p w14:paraId="613DD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沈建泉  广州工程总承包集团有限公司工程分公司    副总经理、总工程师</w:t>
      </w:r>
    </w:p>
    <w:p w14:paraId="0626C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郑启年 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  <w:t>广东金辉华集团有限公司 副总工程师、总工办主任</w:t>
      </w:r>
    </w:p>
    <w:p w14:paraId="705E0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赖见吾 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广州市市政工程机械施工有限公司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副总经理</w:t>
      </w:r>
    </w:p>
    <w:p w14:paraId="1CC3F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  虎  广州建筑产业研究院集团有限公司 设计院院长</w:t>
      </w:r>
    </w:p>
    <w:p w14:paraId="1FB55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李广荣  广州建筑工程监理有限公司 总经理助理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DAEC8D-D6DB-49DD-8466-B5D4F58BD8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258CE30-A882-4830-8833-F1E048653A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A094B7-042D-49D6-91E4-7E6DC0CE66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14B90"/>
    <w:rsid w:val="26BF3F9F"/>
    <w:rsid w:val="2F3D36CA"/>
    <w:rsid w:val="32E14B90"/>
    <w:rsid w:val="368800D1"/>
    <w:rsid w:val="39D56E2E"/>
    <w:rsid w:val="3EDD2F81"/>
    <w:rsid w:val="63814BF9"/>
    <w:rsid w:val="6FB72056"/>
    <w:rsid w:val="7026349E"/>
    <w:rsid w:val="78BB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4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2025-06-24T03:44:00Z</dcterms:created>
  <dc:creator>yanshuhan</dc:creator>
  <cp:lastModifiedBy>Y</cp:lastModifiedBy>
  <cp:lastPrinted>2025-06-24T06:36:00Z</cp:lastPrinted>
  <dcterms:modified xsi:type="dcterms:W3CDTF">2025-08-14T07:46:53Z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7947FD353FF2466685D8C8F22E24BE20_13</vt:lpwstr>
  </property>
  <property fmtid="{D5CDD505-2E9C-101B-9397-08002B2CF9AE}" pid="4" name="KSOTemplateDocerSaveRecord">
    <vt:lpwstr>eyJoZGlkIjoiYzZhZDY2MzhjNDgzNzg5YzhiNjgwYTU4MDFmNjg0NTkiLCJ1c2VySWQiOiIzMDc3NTEyMjcifQ==</vt:lpwstr>
  </property>
</Properties>
</file>