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A018">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tbl>
      <w:tblPr>
        <w:tblStyle w:val="4"/>
        <w:tblpPr w:leftFromText="180" w:rightFromText="180" w:vertAnchor="text" w:horzAnchor="page" w:tblpX="1271" w:tblpY="113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730"/>
        <w:gridCol w:w="3622"/>
        <w:gridCol w:w="2880"/>
      </w:tblGrid>
      <w:tr w14:paraId="6894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30" w:type="dxa"/>
            <w:gridSpan w:val="4"/>
            <w:shd w:val="clear" w:color="auto" w:fill="auto"/>
            <w:noWrap/>
            <w:vAlign w:val="center"/>
          </w:tcPr>
          <w:p w14:paraId="405A1D0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2025年广州市建筑业联合会科学技术奖名单</w:t>
            </w:r>
          </w:p>
        </w:tc>
      </w:tr>
      <w:tr w14:paraId="422A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30" w:type="dxa"/>
            <w:gridSpan w:val="4"/>
            <w:shd w:val="clear" w:color="auto" w:fill="auto"/>
            <w:noWrap/>
            <w:vAlign w:val="center"/>
          </w:tcPr>
          <w:p w14:paraId="673FD605">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32"/>
                <w:szCs w:val="32"/>
                <w:u w:val="none"/>
                <w:lang w:val="en-US" w:eastAsia="zh-CN" w:bidi="ar"/>
              </w:rPr>
              <w:t>（按项目名称首字母排序）</w:t>
            </w:r>
          </w:p>
        </w:tc>
      </w:tr>
      <w:tr w14:paraId="7B54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930" w:type="dxa"/>
            <w:gridSpan w:val="4"/>
            <w:tcBorders>
              <w:bottom w:val="single" w:color="auto" w:sz="4" w:space="0"/>
            </w:tcBorders>
            <w:shd w:val="clear" w:color="auto" w:fill="auto"/>
            <w:noWrap/>
            <w:vAlign w:val="center"/>
          </w:tcPr>
          <w:p w14:paraId="1964C7E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32"/>
                <w:szCs w:val="32"/>
                <w:u w:val="none"/>
                <w:lang w:val="en-US" w:eastAsia="zh-CN" w:bidi="ar"/>
              </w:rPr>
              <w:t>科学技术进步奖一等奖（16个）</w:t>
            </w:r>
          </w:p>
        </w:tc>
      </w:tr>
      <w:tr w14:paraId="153D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512B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2431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7241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53CB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0ED9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EB0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D4C643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不规则内缩结构爬架连接施工技术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1E766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广州一建建设集团有限公司、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广州建筑股份有限公司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40A8EE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潘正玉、刘晓雷、麦荣坤、王文浦、刘宝灵、田时雨、江永富、刘卓贤、黎柠毓、劳心怡、陈仁华、谢镜添、曾  琦、赖锦华、吴琳娟</w:t>
            </w:r>
          </w:p>
        </w:tc>
      </w:tr>
      <w:tr w14:paraId="0017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62F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643A9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超浅埋先隧后扩特大跨地铁隧道双层叠合初支拱盖法施工关键技术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FC54E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中铁三局集团有限公司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E1AE8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高晓刚、李子华、尹学鑫、贺贤群、吴  琛、王建喜、杨建强、王  帅、杜  彬、朱鸿博、邹  洪、胡  卓、刘发政、谢玉珩</w:t>
            </w:r>
          </w:p>
        </w:tc>
      </w:tr>
      <w:tr w14:paraId="2A31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E9D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442CF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城市建设工程数字化管理关键技术研究及应用</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F883A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广州市安装集团有限公司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1B6233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张广志、张万辉、陈宇佳、彭丽娟、李晓玉、郑淞元、屈展鹏、朱嘉漫、彭宝珊、黎嘉铭</w:t>
            </w:r>
          </w:p>
        </w:tc>
      </w:tr>
      <w:tr w14:paraId="4257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6F0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9A588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大直径预应力超高强韧性管桩的关键技术与工程应用</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79410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广州建筑产业开发有限公司、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广州建筑产业研究院集团有限公司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BDFC63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戚玉亮、唐孟雄、苏建华、黄柯柯、赵  倩、陈帅光、龚  玲、周  明、管海伟、梁秋河</w:t>
            </w:r>
          </w:p>
        </w:tc>
      </w:tr>
      <w:tr w14:paraId="2C35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5B9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FD318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多源固废协同处置的原位固化技术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19D32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中铁城建集团第二工程有限公司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537E3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  淼、马雪涛、程志超、邬文锋、靳新生、潘笑豪、侯增辉、郑海宇、赖志安、王福林、章梁奇、王贺泉、丁  敏</w:t>
            </w:r>
          </w:p>
        </w:tc>
      </w:tr>
      <w:tr w14:paraId="6B6B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8B23B">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5458BB1">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9A748A6">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E066BB9">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1BF3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363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024B8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富水深厚砂层地区基于预制桩支护的基坑施工关键技术研究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93EE5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广州建筑股份有限公司、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佛山市建筑集团有限公司、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广州市建筑科学研究院集团有限公司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B9EED9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凌  造、黄俊峰、苏定立、侯洁平、姜  鹏、廖志三、何颖欣、钟志锋、梁健涛、张  建、黄  翰、何超凡、陈俊豪、吴咏陶</w:t>
            </w:r>
          </w:p>
        </w:tc>
      </w:tr>
      <w:tr w14:paraId="7753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98B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FAC88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基于人工筑岛环境下古典造型建筑设计施工关键技术研究与应用</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D0E73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中建八局第一建设有限公司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C09F4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Style w:val="7"/>
                <w:rFonts w:hint="eastAsia" w:ascii="仿宋_GB2312" w:hAnsi="仿宋_GB2312" w:eastAsia="仿宋_GB2312" w:cs="仿宋_GB2312"/>
                <w:lang w:val="en-US" w:eastAsia="zh-CN" w:bidi="ar"/>
              </w:rPr>
              <w:t>姜庆钢、卓廷旺、李常海、祝  辉、杨  鑫、赖炎彬、张传江、刘</w:t>
            </w:r>
            <w:r>
              <w:rPr>
                <w:rStyle w:val="8"/>
                <w:rFonts w:hint="eastAsia" w:ascii="仿宋_GB2312" w:hAnsi="仿宋_GB2312" w:eastAsia="仿宋_GB2312" w:cs="仿宋_GB2312"/>
                <w:lang w:val="en-US" w:eastAsia="zh-CN" w:bidi="ar"/>
              </w:rPr>
              <w:t>玥</w:t>
            </w:r>
            <w:r>
              <w:rPr>
                <w:rStyle w:val="7"/>
                <w:rFonts w:hint="eastAsia" w:ascii="仿宋_GB2312" w:hAnsi="仿宋_GB2312" w:eastAsia="仿宋_GB2312" w:cs="仿宋_GB2312"/>
                <w:lang w:val="en-US" w:eastAsia="zh-CN" w:bidi="ar"/>
              </w:rPr>
              <w:t>琪、韦  晗</w:t>
            </w:r>
          </w:p>
        </w:tc>
      </w:tr>
      <w:tr w14:paraId="2DFE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E4D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8D17C5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基于智慧化的阶梯式建筑关键技术研究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B6CD8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中建八局第一建设有限公司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0A0BB1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姜庆钢、孙金辉、马德超、杨鸿维、周一凡、李  壮、杨  鑫、叶  舟、黄金帜、李程林</w:t>
            </w:r>
          </w:p>
        </w:tc>
      </w:tr>
      <w:tr w14:paraId="4BAB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CC6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6183F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既有大型厂房光伏屋面板改造模块化、一体化设计与施工技术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87FD7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中国建筑第四工程局有限公司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D78D11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刘  帮、张  徐、张  华、刘荣旭、刘文解、齐英勇、陈建光、李海强、张训博、胡砚秋、张  强、甘恢智、罗</w:t>
            </w:r>
            <w:r>
              <w:rPr>
                <w:rStyle w:val="8"/>
                <w:lang w:val="en-US" w:eastAsia="zh-CN" w:bidi="ar"/>
              </w:rPr>
              <w:t>曌</w:t>
            </w:r>
            <w:r>
              <w:rPr>
                <w:rStyle w:val="7"/>
                <w:rFonts w:hAnsi="宋体"/>
                <w:lang w:val="en-US" w:eastAsia="zh-CN" w:bidi="ar"/>
              </w:rPr>
              <w:t>民、秦  瑜、熊  弦、樊秉祥</w:t>
            </w:r>
          </w:p>
        </w:tc>
      </w:tr>
      <w:tr w14:paraId="54F2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C86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A6896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临江富动水复杂地质下地基基础建造关键技术研究与应用</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4D9F6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广州建筑股份有限公司、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华东交通大学</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8B41E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凌  造、罗如平、蒋明曦、侯洁平、曹  康、黄嘉宇、钟超俊、刘  鹏、袁泽宇、罗  局、郑  蕊、古燕婷</w:t>
            </w:r>
          </w:p>
        </w:tc>
      </w:tr>
      <w:tr w14:paraId="30AF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456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BA685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纳米复合泥浆与智能纠偏钻头融合的地下管道精准施工技术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ABA82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金中天水利建设有限公司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535E85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廖震锋、曾艳婷、谢晓勇、李  雄、沈元达、黄平志、陈  欢、林润标、梁晓燕、郑锦曼</w:t>
            </w:r>
          </w:p>
        </w:tc>
      </w:tr>
      <w:tr w14:paraId="65B6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8FA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127EF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全装配密拼双面叠合剪力墙建筑成套关键技术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C6413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中建科技集团华南有限公司、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广州机场建设投资集团有限公司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51DB5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纪  波、全裕霖、李东旭、芦静夫、黄嘉伟、张文文、王连滨、潘旭钊、秦泽山、郑维萱、周  泉、江  婷、吴明荣、陈剑华、江锦涛</w:t>
            </w:r>
          </w:p>
        </w:tc>
      </w:tr>
      <w:tr w14:paraId="5551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DF4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9ED7A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三维曲面幕墙预装配与精准吊装施工技术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AB3A4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中铁城建集团第二工程有限公司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3781EF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侯凌云、邓华立、阳凌峰、黄嘉伟、王  灿、刘志文、邓二林，黎经俊，刘及标</w:t>
            </w:r>
          </w:p>
        </w:tc>
      </w:tr>
      <w:tr w14:paraId="5460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A1A98">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6553B75">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8628431">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8F84D15">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2F2F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AB3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CB816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深厚淤泥带承压水地质就地固化坑底管桩施工技术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2E0F3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中铁城建集团第二工程有限公司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A4464F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刘林林、方  铭、刘  杰、林松泽、蒋存乾、徐瑞靖、刘  斌、赵杰嵩、肖亨玮、宋  杰</w:t>
            </w:r>
          </w:p>
        </w:tc>
      </w:tr>
      <w:tr w14:paraId="55AA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EEE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9C5D4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碎屑岩与灰岩交界段上砂下岩泥水盾构下穿敏感建筑施工技术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87FBE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中国建筑第四工程局有限公司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62D033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刘荣旭、张  浩、王  迪、罗  军、胡  湘、寇  荔、王因斐、李  颖、刘  帮、张  强、甘恢智、秦  瑜、罗</w:t>
            </w:r>
            <w:r>
              <w:rPr>
                <w:rStyle w:val="8"/>
                <w:lang w:val="en-US" w:eastAsia="zh-CN" w:bidi="ar"/>
              </w:rPr>
              <w:t>曌</w:t>
            </w:r>
            <w:r>
              <w:rPr>
                <w:rStyle w:val="7"/>
                <w:rFonts w:hAnsi="宋体"/>
                <w:lang w:val="en-US" w:eastAsia="zh-CN" w:bidi="ar"/>
              </w:rPr>
              <w:t>民、魏  东、李  冬、罗德静</w:t>
            </w:r>
          </w:p>
        </w:tc>
      </w:tr>
      <w:tr w14:paraId="2F5E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3D2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16BC7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装配式建筑快速建造关键施工技术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28089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广州建筑股份有限公司、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广州开发区财政投资建设项目管理中心、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江苏沪宁钢机股份有限公司、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广州珠江监理咨询集团有限公司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FAC6AE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杜锋光、赖泽荣、简青松、郭锐文、黄俊峰、李钧陶、何浩然、苏建华、巫明杰、何学研、庄友杰、黄龙飞、廖剑浩、曾正超、高  伟</w:t>
            </w:r>
          </w:p>
        </w:tc>
      </w:tr>
      <w:tr w14:paraId="386B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30" w:type="dxa"/>
            <w:gridSpan w:val="4"/>
            <w:tcBorders>
              <w:top w:val="single" w:color="auto" w:sz="4" w:space="0"/>
              <w:left w:val="nil"/>
              <w:bottom w:val="single" w:color="auto" w:sz="4" w:space="0"/>
              <w:right w:val="nil"/>
            </w:tcBorders>
            <w:shd w:val="clear" w:color="auto" w:fill="auto"/>
            <w:vAlign w:val="center"/>
          </w:tcPr>
          <w:p w14:paraId="538F533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32"/>
                <w:szCs w:val="32"/>
                <w:u w:val="none"/>
                <w:lang w:val="en-US" w:eastAsia="zh-CN" w:bidi="ar"/>
              </w:rPr>
              <w:t>科学技术进步奖二等奖（31个）</w:t>
            </w:r>
          </w:p>
        </w:tc>
      </w:tr>
      <w:tr w14:paraId="3308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24460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09385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超高层钢结构建筑凹型幕墙施工关键技术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C7099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广州机施建设集团有限公司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368017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 xml:space="preserve">李  振、原冠初、李  </w:t>
            </w:r>
            <w:r>
              <w:rPr>
                <w:rStyle w:val="8"/>
                <w:lang w:val="en-US" w:eastAsia="zh-CN" w:bidi="ar"/>
              </w:rPr>
              <w:t>頔</w:t>
            </w:r>
            <w:r>
              <w:rPr>
                <w:rStyle w:val="7"/>
                <w:rFonts w:hAnsi="宋体"/>
                <w:lang w:val="en-US" w:eastAsia="zh-CN" w:bidi="ar"/>
              </w:rPr>
              <w:t>、何焯兴、胡健昌、朱杨成、张  周</w:t>
            </w:r>
          </w:p>
        </w:tc>
      </w:tr>
      <w:tr w14:paraId="1B18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59078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79EC6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承插管道集成化吊运对接与组装式密封检测施工技术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CCAFF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立乔建设集团有限公司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73EB17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汪泽仁、李  进、董  林、陈荣光、林德伟、彭卫有、丘练科、陈  伟</w:t>
            </w:r>
          </w:p>
        </w:tc>
      </w:tr>
      <w:tr w14:paraId="4A06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2F852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32AE7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大尺寸曲面玻璃和层间飞翼幕墙设计及高效施工技术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2EE0A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中国建筑第四工程局有限公司、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中建四局第六建设有限公司、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中建四局水利能源发展有限公司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153FA6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龚  放、王伟清、王华林、赖浩智、杨涵钧、李  敏、莫天芳、陈保良、郑柯仔、张伟雄、张  潇、张  寅</w:t>
            </w:r>
          </w:p>
        </w:tc>
      </w:tr>
      <w:tr w14:paraId="7615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86481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E1FA21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大型乔木迁移全过程保护施工技术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CF40A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广州市园林建设集团有限公司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A3351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曾志斌、高红升、洪淑媛、刘艳华、陈晓强、林绵钏、何  俊</w:t>
            </w:r>
          </w:p>
        </w:tc>
      </w:tr>
      <w:tr w14:paraId="4699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87EA7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F58A0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地下综合管廊真空泵集中排水体系技术研究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A632B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广州市市政工程机械施工有限公司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0C1037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周增杰、刘  斌、周伟楠、钟达维、杨泽鑫、区钰明、李鼎</w:t>
            </w:r>
            <w:r>
              <w:rPr>
                <w:rStyle w:val="8"/>
                <w:lang w:val="en-US" w:eastAsia="zh-CN" w:bidi="ar"/>
              </w:rPr>
              <w:t>焜</w:t>
            </w:r>
            <w:r>
              <w:rPr>
                <w:rStyle w:val="7"/>
                <w:rFonts w:hAnsi="宋体"/>
                <w:lang w:val="en-US" w:eastAsia="zh-CN" w:bidi="ar"/>
              </w:rPr>
              <w:t>、颜嘉裕、李  响、伍驰政</w:t>
            </w:r>
          </w:p>
        </w:tc>
      </w:tr>
      <w:tr w14:paraId="7FC3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94DBEBE">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BB74431">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5B2562C">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0EDAB0D">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16B0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1FC7C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A54F5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复杂地质条件下净空受限区高强自旋连接抗浮锚杆施工技术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E6A71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中建四局华南建设有限公司、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中国建筑第四工程局有限公司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6B428C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龚  洁、陈小豪、王伟涛、杜国威、李亚诚</w:t>
            </w:r>
          </w:p>
        </w:tc>
      </w:tr>
      <w:tr w14:paraId="6EA9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6F528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05947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高层建筑结构复杂工况协同外立面施工技术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AE5F2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广州市房屋开发建设有限公司、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广州房建建设发展有限公司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3526AE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朱俊辉、龙永焯、林凯鑫、凌文定、段世鹏、梁  滔、陈伯科、何卓轩</w:t>
            </w:r>
          </w:p>
        </w:tc>
      </w:tr>
      <w:tr w14:paraId="3A93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A5A0B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A9026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基于BIM+云平台技术的雨污分流改造工程标准化施工技术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8EB83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中国水利水电第十四工程局有限公司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DE720D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关腾龙、汪新刚、王  凯、唐  飞、侯  超、赵靖宇、马恩凯、徐金元、周  鹏</w:t>
            </w:r>
          </w:p>
        </w:tc>
      </w:tr>
      <w:tr w14:paraId="05CA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FD891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60F05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基于BIM的多坡面复杂造型屋面模板体系施工技术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BC863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广州建筑产业开发有限公司、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广州建筑产业研究院集团有限公司、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广州建筑科技工业有限公司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41435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 xml:space="preserve">苏建华、戚玉亮、管海伟、周  明、魏  </w:t>
            </w:r>
            <w:r>
              <w:rPr>
                <w:rStyle w:val="8"/>
                <w:lang w:val="en-US" w:eastAsia="zh-CN" w:bidi="ar"/>
              </w:rPr>
              <w:t>偲</w:t>
            </w:r>
            <w:r>
              <w:rPr>
                <w:rStyle w:val="7"/>
                <w:rFonts w:hAnsi="宋体"/>
                <w:lang w:val="en-US" w:eastAsia="zh-CN" w:bidi="ar"/>
              </w:rPr>
              <w:t>、黄柯柯、戴怀玉、陈浩帆、梁秋河、谢  肖、王光谱、屈  泉</w:t>
            </w:r>
          </w:p>
        </w:tc>
      </w:tr>
      <w:tr w14:paraId="0804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C6C58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F4738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基于BIM技术的预应力锚索精准定位及纠偏施工关键技术研究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60C32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广州城投房屋建筑工程有限公司、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广州建筑工程监理有限公司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F25A9D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刘文添、彭怀宁、潘振飞、谢显东、汪亚运、毛秋实、郑一锋、钟再焕</w:t>
            </w:r>
          </w:p>
        </w:tc>
      </w:tr>
      <w:tr w14:paraId="5811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8434D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2996F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基于插值拟合法辅助的复杂地层持力层界面准确判断技术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5FD3B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广州工程总承包集团有限公司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7224E9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李佳珊、孔益平、沈建泉、陈  恺、宁其柱、傅武旭、熊国文、杨卓成、王昭智、陈杰友、谢伟凡、张春发</w:t>
            </w:r>
          </w:p>
        </w:tc>
      </w:tr>
      <w:tr w14:paraId="52C6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4A7BB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83802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基于机器学习方法的地铁施工环境响应智慧感知及安全智能预警技术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5AA9A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中国建筑第四工程局有限公司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B623C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  俊、苏云飞、刘荣旭、张  浩、张  强、李庆洲、陈林峰、秦  瑜、魏  东、甘恢智、李玉龙、齐志博</w:t>
            </w:r>
          </w:p>
        </w:tc>
      </w:tr>
      <w:tr w14:paraId="0E72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3C29B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143C26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基于建筑施工的安全监测技术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0C4DA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中山市建总建设有限公司、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广州市房屋开发建设有限公司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FEB8E0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肖斯俊、李  松、梁培添、孙宇欣、方志业、夏键荣、杨泽濠、刘  庆、谭乔瑜、郑伟强、李怀中、张鸿雁</w:t>
            </w:r>
          </w:p>
        </w:tc>
      </w:tr>
      <w:tr w14:paraId="5060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C2504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E560E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基于人工智能优化的大型钢箱梁焊接施工关键技术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1431D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广州机施建设集团有限公司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08D7BC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  泽、冼嘉华、冯少鹏、曾少峰、刘泮锐、张智健、黄春燕</w:t>
            </w:r>
          </w:p>
        </w:tc>
      </w:tr>
      <w:tr w14:paraId="3BB4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D8C204B">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CFDD2DB">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5A752FE">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0C05027">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643B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9F60C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5FB9B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基于有限元模拟分析法的受损管片修复加固技术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8DC81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287E8A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柯亨有、黄健平、姜艳林、黄英志、陈思捷、陈勇杰、关丽娟、杨宏利、罗  曼、许可涵、谭林辉、周艺思</w:t>
            </w:r>
          </w:p>
        </w:tc>
      </w:tr>
      <w:tr w14:paraId="5466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28741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F395B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既有房屋下高边坡复合支护结构施工关键技术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10C5A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广州机施建设集团有限公司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A519E8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林奕鹏、黄胜宏、黄海科、莫  莉、钟传焕、王  政、王水和</w:t>
            </w:r>
          </w:p>
        </w:tc>
      </w:tr>
      <w:tr w14:paraId="3A4D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541E9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46D22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锯齿状外围护结构异型幕墙快速施工技术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1EA5A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中国建筑第八工程局有限公司华南分公司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1C741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陈淦武、袁光辉、黄书炎、梁梓斌、林  凡、万栋子、陆崇乐、温朕博、刘堂明、李新峰、张冬霞、赵胤涵</w:t>
            </w:r>
          </w:p>
        </w:tc>
      </w:tr>
      <w:tr w14:paraId="76FE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493A9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782CD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老旧建筑混凝土柱主动置换加固施工技术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CD389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广州建筑产业开发有限公司、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广州建筑产业研究院集团有限公司、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广州建筑科技工业有限公司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49B661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 xml:space="preserve">莫志军、陈浩帆、张国焰、黎广林、李  鹏、王  洋、魏  </w:t>
            </w:r>
            <w:r>
              <w:rPr>
                <w:rStyle w:val="8"/>
                <w:lang w:val="en-US" w:eastAsia="zh-CN" w:bidi="ar"/>
              </w:rPr>
              <w:t>偲</w:t>
            </w:r>
            <w:r>
              <w:rPr>
                <w:rStyle w:val="7"/>
                <w:rFonts w:hAnsi="宋体"/>
                <w:lang w:val="en-US" w:eastAsia="zh-CN" w:bidi="ar"/>
              </w:rPr>
              <w:t>、彭文贵、李洪杰、谢朝良、黄柯柯、戴怀玉</w:t>
            </w:r>
          </w:p>
        </w:tc>
      </w:tr>
      <w:tr w14:paraId="02B2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203AD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47BB9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临近高铁营业线站台雨棚不间断施工技术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8B8A6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中铁城建集团第二工程有限公司、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中铁城建集团有限公司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3DC91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潘笑豪、章梁奇、黄华琴、刘林林、马雪涛</w:t>
            </w:r>
          </w:p>
        </w:tc>
      </w:tr>
      <w:tr w14:paraId="582F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7124C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1D14A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全装配式桥梁智能化生产及安装关键技术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05936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广州市市政工程机械施工有限公司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C364DE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李鸿伟、李建明、陆文胜、黄国天、钟铭璇、李建军、吴  奎、潘建伟、袁  涛、赵俊豪</w:t>
            </w:r>
          </w:p>
        </w:tc>
      </w:tr>
      <w:tr w14:paraId="1285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D1FF9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D2976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软弱地层长距离小宽高比曲线矩形顶管成套关键技术研究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7ACAE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广州市第一市政工程有限公司、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广州金土岩土工程技术有限公司、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广州市第二建筑工程有限公司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09BCA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  明、陈雪华、陈俊潮、陈海英、周丽红、罗祝君、简健泰、吴永宏、陈宇超、陈  维、马展龙、王  玉</w:t>
            </w:r>
          </w:p>
        </w:tc>
      </w:tr>
      <w:tr w14:paraId="35DE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F93EF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AA25C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山坡面组合式龙门架斜拉吊装施工技术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44528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广州一建建设集团有限公司、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广州建筑股份有限公司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0DE7C8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  琢、彭  超、卢德辉、张  健、刘志浩、黄志超、韩  靖、招振业、韩  鑫、胡亚宗、刘仁敬、陈石剑</w:t>
            </w:r>
          </w:p>
        </w:tc>
      </w:tr>
      <w:tr w14:paraId="7875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D69A9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1B9BC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受限空间下钢结构提升及安装施工技术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241BC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广州建筑产业开发有限公司、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广州建筑科技工业有限公司、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广东华工工程建设监理有限公司、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广州建筑产业研究院集团有限公司 </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1BE223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龚  玲、戚玉亮、张梦洋、方子妍、袁嘉梁、蔡德攀、李景珊、陈浩帆、钟伟坚、刘江江、周  明</w:t>
            </w:r>
          </w:p>
        </w:tc>
      </w:tr>
      <w:tr w14:paraId="074C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B81D903">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37C0ADF">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C20F17E">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11974E4">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407B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458A1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513E7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数据中心机房微模块预制施工技术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9920A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广州市水电设备安装有限公司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32CC01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李浩源、杨海锋、符陈境、陈启生、邝汉兴、何伟波、李康德、王道贤、曾金生、陈子辉</w:t>
            </w:r>
          </w:p>
        </w:tc>
      </w:tr>
      <w:tr w14:paraId="62B8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8AAE2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DEC78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微风化石灰岩地层地下连续墙“旋抓铣”联合快速成槽施工技术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8302D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中施建设控股集团有限公司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F67473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冯文成、黄嘉宇、黄诗发、蔡洪顺、林  杨、梅家兴、华承丽、邓志勇、孙  鹏、丁  杭、唐国康、彭华才</w:t>
            </w:r>
          </w:p>
        </w:tc>
      </w:tr>
      <w:tr w14:paraId="232B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CB107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4AE25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斜跨既有主干道的大跨度变截面桥梁施工关键技术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06B51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广州机施建设集团有限公司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5BB8C3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陈定钧、张占峰、欧阳健、何炳泉、何智军、廖连飞</w:t>
            </w:r>
          </w:p>
        </w:tc>
      </w:tr>
      <w:tr w14:paraId="080F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C2F63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A06FE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型钢混凝土柱钢筋搭板连接安装技术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79DCB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广州建筑股份有限公司、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佛山市建筑集团有限公司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E6721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黄俊峰、黄  翰、陈俊豪、侯洁平、邓明俊、郑  蕊、张  建、李开志、姜  鹏、廖志三、曾  波、黄增波</w:t>
            </w:r>
          </w:p>
        </w:tc>
      </w:tr>
      <w:tr w14:paraId="46E5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DF8CA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CB94B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一种仿真式塑石假山复合结构施工技术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66ED8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广州市房屋开发建设有限公司、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中山建总一建建设发展有限公司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9A8315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林凯鑫、黄少腾、何卓轩、杨炳尧、陈可亮、陈伯科、罗桂芳、卢其荣、梁树偕、谢  铭</w:t>
            </w:r>
          </w:p>
        </w:tc>
      </w:tr>
      <w:tr w14:paraId="7CFB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CFFA7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5CDC0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直埋钢管组合式吊装对接与模块化高效试压施工技术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7AF53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金中天水利建设有限公司、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中园城市建设有限公司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04EC72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冯元锋、罗镜钊、李新焕、谢晓勇、庞雪轩、倪  培、李洪辉、林煜东、林澍铭、李生明</w:t>
            </w:r>
          </w:p>
        </w:tc>
      </w:tr>
      <w:tr w14:paraId="7F17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D7694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0B5B2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重载交通下独柱墩桥梁抗倾覆加固施工关键技术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3AA4F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广州机施建设集团有限公司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88226E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周子杰、何炳泉、叶嘉彬、张占峰、黄厚军、廖远平、文伟灿、莫日华</w:t>
            </w:r>
          </w:p>
        </w:tc>
      </w:tr>
      <w:tr w14:paraId="3C42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CB801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B03D7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综合性三甲医院医用轨道物流系统消防施工技术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6A948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广州市水电设备安装有限公司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C1925F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  涛、胡博生、曾  鹏、朱  磊、陈杰东、杨新凌、郭文哲、何嘉茵、谢百侯</w:t>
            </w:r>
          </w:p>
        </w:tc>
      </w:tr>
      <w:tr w14:paraId="19E1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930" w:type="dxa"/>
            <w:gridSpan w:val="4"/>
            <w:tcBorders>
              <w:top w:val="single" w:color="auto" w:sz="4" w:space="0"/>
              <w:bottom w:val="single" w:color="auto" w:sz="4" w:space="0"/>
            </w:tcBorders>
            <w:shd w:val="clear" w:color="auto" w:fill="auto"/>
            <w:vAlign w:val="center"/>
          </w:tcPr>
          <w:p w14:paraId="75F6B05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32"/>
                <w:szCs w:val="32"/>
                <w:u w:val="none"/>
                <w:lang w:val="en-US" w:eastAsia="zh-CN" w:bidi="ar"/>
              </w:rPr>
              <w:t>科学技术进步奖三等奖（78个）</w:t>
            </w:r>
          </w:p>
        </w:tc>
      </w:tr>
      <w:tr w14:paraId="06FE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17D3C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DB359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U形锚板后锚固大型吊顶施工质量控制关键技术研究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0C41B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广州市市维建设工程有限公司、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广州城投房屋建筑工程有限公司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6A52BC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吕爱华、王  皓、尹海波、陈晓东、黄国锋、刘文添、张俊韬、高  峰</w:t>
            </w:r>
          </w:p>
        </w:tc>
      </w:tr>
      <w:tr w14:paraId="2F5E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38489E7">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68A1321">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61934E6">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243832C">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5D3E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88555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78256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Y型锁边自固式抗风揭型金属屋面施工技术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2DBCE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886C1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黄志鹏、黄小立、刘  浩、王  超、周  峰、饶淑惠、李维晶、詹文鹏</w:t>
            </w:r>
          </w:p>
        </w:tc>
      </w:tr>
      <w:tr w14:paraId="012B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E180C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9387D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场馆钢结构挑蓬高空作业施工技术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0C8ED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广州市第三建筑工程有限公司、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广州市重点公共建设项目管理中心、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广州建筑工程监理有限公司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AAE83A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邹启明、王剑峰、刘志康、成桃园、唐开永、徐  涛、李志文、贾存旺</w:t>
            </w:r>
          </w:p>
        </w:tc>
      </w:tr>
      <w:tr w14:paraId="7390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C3513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AED32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城市滨水区现浇混凝土筒桩软基处理施工技术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129E6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金中天水利建设有限公司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642F94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  欢、何耀华、张明洋、姚娟意、曾艳婷、林灿彬、林  佳、方良军</w:t>
            </w:r>
          </w:p>
        </w:tc>
      </w:tr>
      <w:tr w14:paraId="23F9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B099D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00CB5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城市雨污水海绵化过滤带施工技术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AD0BF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中施建设控股集团有限公司、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广州一建建设集团有限公司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63AB5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柯亨有、黄健平、姜艳林、黄嘉宇、赵敏超、华承丽、陈基业、刘丽萍</w:t>
            </w:r>
          </w:p>
        </w:tc>
      </w:tr>
      <w:tr w14:paraId="32AC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3F88C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3E24E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大跨度钢筋桁架楼承板悬吊支撑施工技术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C5B17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中建四局第六建设有限公司、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中建四局水利能源发展有限公司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22C4FE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杨涵钧、桂雅云、王伟清、龚  放、郑柯仔、王华林、张  潇、莫天芳</w:t>
            </w:r>
          </w:p>
        </w:tc>
      </w:tr>
      <w:tr w14:paraId="2EE2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699C1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3CD8B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大跨度钢网架快拆及实时监测施工技术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CCA39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广州市房屋开发建设有限公司、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广州房建建设发展有限公司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8F6D03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于  迪、林凯鑫、段世鹏、凌文定、朱俊辉、陈伯科、梁  滔、刘君邦</w:t>
            </w:r>
          </w:p>
        </w:tc>
      </w:tr>
      <w:tr w14:paraId="02B9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D847C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B2399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大跨度密肋装配式叠合底板空腔楼盖施工技术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66D62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广东省第一建筑工程有限公司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B5DE3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吴子鑫、萧健雄、朱哲锋、吴国强、郭浩希、龙正发、蔡建维、程雨东</w:t>
            </w:r>
          </w:p>
        </w:tc>
      </w:tr>
      <w:tr w14:paraId="516E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29B9B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FAB64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大跨度悬浮式九宫格复合结构场馆施工工法</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0600E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3EE73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丁广城、郑嘉豪、王  超、张戈炜、陈  立、吴进有、黎晓彬、张志勇</w:t>
            </w:r>
          </w:p>
        </w:tc>
      </w:tr>
      <w:tr w14:paraId="24D2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0C012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D0D75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大跨弧形钢结构斜屋面智能多维防水体系关键技术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29A6A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4B65D9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林维杰、梁  阳、黄疆宇、林正秀、赖怡宇、薛勇兵、秦俊元、胡  生</w:t>
            </w:r>
          </w:p>
        </w:tc>
      </w:tr>
      <w:tr w14:paraId="0910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8E6C1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FDFE3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大坡度种植屋面成套智能养护系统施工技术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CCC92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广州工程总承包集团有限公司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4D48CA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黄传胜、刘  柠、沈建泉、李光辉、曾令江、吴荣鹏、白春浩、王召斌</w:t>
            </w:r>
          </w:p>
        </w:tc>
      </w:tr>
      <w:tr w14:paraId="01AD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0C4EE1F">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A9F571C">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BDE1139">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33FFB6F">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7C2D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264B9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FFC8E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大体积混凝土浇筑一体化装甲缝施工关键技术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678BB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B3BF53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 xml:space="preserve">黄志鹏、丁广城、谢润禧、刘  浩、方彦霖、林文皓、梁祥隆、卢  </w:t>
            </w:r>
            <w:r>
              <w:rPr>
                <w:rStyle w:val="8"/>
                <w:lang w:val="en-US" w:eastAsia="zh-CN" w:bidi="ar"/>
              </w:rPr>
              <w:t>倞</w:t>
            </w:r>
          </w:p>
        </w:tc>
      </w:tr>
      <w:tr w14:paraId="3DAC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AD631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EC93C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大型市政工程城区多点施工交通疏导技术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975B4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中国水利水电第十四工程局有限公司、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水电十四局华南建设发展有限公司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ABA951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杨长福、汪新刚、关腾龙、李  顺、唐  飞、吴亚林、曹博宇、朱良兵</w:t>
            </w:r>
          </w:p>
        </w:tc>
      </w:tr>
      <w:tr w14:paraId="55CF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83E21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97DEE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大直径筒仓混凝土与型钢组合结构防漏浆施工技术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C0155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C23070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  旭、丁广城、郭俊佑、邹明东、吴保真、黄  鑫</w:t>
            </w:r>
          </w:p>
        </w:tc>
      </w:tr>
      <w:tr w14:paraId="5DD1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5317B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ABAD8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地铁机电安装及信息化运维关键技术研发</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1629D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五矿二十三冶建设集团有限公司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0E63B7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后春风、谭地春、江德文、牛亚鹏、杨  毅、王林林、彭鹏程、陈  亚</w:t>
            </w:r>
          </w:p>
        </w:tc>
      </w:tr>
      <w:tr w14:paraId="6C5C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526BF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F2FA9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地下连续墙衬墙单边工字钢支模施工技术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ED99B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广州市第四建筑工程有限公司、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广州市花都第二建筑工程有限公司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C56619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林君伟、崔  峻、黄永鸿、严育智、江广熙</w:t>
            </w:r>
          </w:p>
        </w:tc>
      </w:tr>
      <w:tr w14:paraId="2398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546AC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68257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地下室错层运输通道大型设备吊装技术</w:t>
            </w:r>
          </w:p>
        </w:tc>
        <w:tc>
          <w:tcPr>
            <w:tcW w:w="36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F90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广州市第三建筑工程有限公司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9978ECC">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成桃园、朱世昱、唐开永、徐  涛、李宗幸、谢  非、俞  俊、陈冠荣</w:t>
            </w:r>
          </w:p>
        </w:tc>
      </w:tr>
      <w:tr w14:paraId="27A3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1CF15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69B79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多线盾构机近距离穿越既有运营地铁线路结构综合施工技术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26EDB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2EB27FF">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林  军、钟  坚、骆冠邦、陈集威、董广辉、吴振悦、冯显幸、王光英</w:t>
            </w:r>
          </w:p>
        </w:tc>
      </w:tr>
      <w:tr w14:paraId="675B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B8423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FE93A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飞碟型门厅钢结构罩面整体顶升施工技术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3FC41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广东荣基鸿业建筑工程总公司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94D2A53">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刘杰峰、麦朋辉、麦静文、麦树春、陈亚松、张剑星、郑树盛、麦艳芳</w:t>
            </w:r>
          </w:p>
        </w:tc>
      </w:tr>
      <w:tr w14:paraId="3B75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28AF6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28398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非开挖修复狭小空间坍塌管道内部支撑加固施工技术研究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702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广州市市政工程机械施工有限公司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0F5E7D1">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Style w:val="9"/>
                <w:rFonts w:hAnsi="宋体"/>
                <w:lang w:val="en-US" w:eastAsia="zh-CN" w:bidi="ar"/>
              </w:rPr>
              <w:t>黄  斌、伍驰政、张平峰、马颖辉、蒋朝新、李  响、区钰明、李鼎</w:t>
            </w:r>
            <w:r>
              <w:rPr>
                <w:rFonts w:hint="eastAsia" w:ascii="宋体" w:hAnsi="宋体" w:eastAsia="宋体" w:cs="宋体"/>
                <w:i w:val="0"/>
                <w:iCs w:val="0"/>
                <w:color w:val="000000"/>
                <w:kern w:val="0"/>
                <w:sz w:val="24"/>
                <w:szCs w:val="24"/>
                <w:u w:val="none"/>
                <w:lang w:val="en-US" w:eastAsia="zh-CN" w:bidi="ar"/>
              </w:rPr>
              <w:t>焜</w:t>
            </w:r>
          </w:p>
        </w:tc>
      </w:tr>
      <w:tr w14:paraId="3CA7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D531C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5755C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复杂地质条件下大直径顶管修复加固施工技术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31363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广州建筑产业开发有限公司、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广州建筑产业研究院集团有限公司、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广东华工工程建设监理有限公司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47E7FDD">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方子妍、张梦洋、梁秋河、蔡德攀、黄鸿达、龚  玲、陈焕潮、林忠灿</w:t>
            </w:r>
          </w:p>
        </w:tc>
      </w:tr>
      <w:tr w14:paraId="625E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CF787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FD9A1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复杂富水砂层地质条件超深地下连续墙超波辅助成槽及绿色回收砂循环施工技术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EAC33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广州建筑股份有限公司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5F6E09E">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陈振钊、杜锋光、劳  悦、何浩然、韦来盛、吕佩玉、王  萍、罗晓斌</w:t>
            </w:r>
          </w:p>
        </w:tc>
      </w:tr>
      <w:tr w14:paraId="5D55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6A34BB1">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121D5C6">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942A29C">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63B1DB3">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5441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8138B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1EAA0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富水沙层长距离水平定向钻施工技术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B32035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荣鸿建工集团有限公司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7F71E8B">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林耿彬、李海鸿、李玉梅、钟力文、薛守斌、陈春丽、李少鹏、邹双虎</w:t>
            </w:r>
          </w:p>
        </w:tc>
      </w:tr>
      <w:tr w14:paraId="2B67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D0DF2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CAE93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富水砂层中水平定向钻进施工技术研究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2D47D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荣鸿建工集团有限公司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063E31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林耿彬、李海鸿、李玉梅、钟力文、薛守斌、陈春丽、李少鹏</w:t>
            </w:r>
          </w:p>
        </w:tc>
      </w:tr>
      <w:tr w14:paraId="34EE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A1FA0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245A6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高洁净度数字一体化手术室施工技术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830066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广州市水电设备安装有限公司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36457D4">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李浩源、黄伟权、龙永晃、陈启生、耿玲玲、胡博生、陈  杰、李康德</w:t>
            </w:r>
          </w:p>
        </w:tc>
      </w:tr>
      <w:tr w14:paraId="2C5C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DF741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D49CF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公共建筑室内大面积无缝整体地面施工技术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0A3B2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广州市第四建筑工程有限公司、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广州市花都第二建筑工程有限公司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388A452">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岑强高、李剑海、谭镜潮、李杰基、胡钙文、陈锦锐</w:t>
            </w:r>
          </w:p>
        </w:tc>
      </w:tr>
      <w:tr w14:paraId="6E7A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FC891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110FE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古建筑攒尖顶屋面防滑排水复合构造技术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B70D07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广州市房屋开发建设有限公司、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广州市恒盛建设集团有限公司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B6818F4">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陈可亮、方  梅、戴  超、林灿基、陈志盛、李嘉盛、何卓轩、李慧莹</w:t>
            </w:r>
          </w:p>
        </w:tc>
      </w:tr>
      <w:tr w14:paraId="0C19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8D3A5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8708A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灌注桩阶梯状排渣成孔与集成式稳固浇筑施工技术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EC2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立乔建设集团有限公司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2C3A0C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冯少兰、陈  伟、杨秦帮、陈荣光、简灼斌、谭果峰、陈丽爱、张丽丽</w:t>
            </w:r>
          </w:p>
        </w:tc>
      </w:tr>
      <w:tr w14:paraId="2163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537A3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B485A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河道护岸台车组合拼装与滑移式分段现浇施工工法</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BEBA6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立乔建设集团有限公司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64AF173">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汪泽仁、李  进、林德伟、林德娟、张茂粘、彭卫有、陈  伟、陈文程</w:t>
            </w:r>
          </w:p>
        </w:tc>
      </w:tr>
      <w:tr w14:paraId="69B4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894D1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7FABD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后锚固钢结构过梁及幕墙支承结构体系施工技术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61E37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广州建筑股份有限公司、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佛山市建筑集团有限公司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80E0356">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潘华翔、刘仲钦、钟超俊、谭天艺、吴文志、彭景元、袁泽宇、陈俊达</w:t>
            </w:r>
          </w:p>
        </w:tc>
      </w:tr>
      <w:tr w14:paraId="460F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2"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087AE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1D1AB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灰岩地区深基坑基岩裂隙水坑内治理技术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8750B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中施建设控股集团有限公司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31BEE6F">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陈基业、姜艳林、罗  曼、刘丽萍、朱雅翰、华承丽、邱志海、郑</w:t>
            </w:r>
            <w:r>
              <w:rPr>
                <w:rFonts w:hint="eastAsia" w:ascii="宋体" w:hAnsi="宋体" w:eastAsia="宋体" w:cs="宋体"/>
                <w:i w:val="0"/>
                <w:iCs w:val="0"/>
                <w:color w:val="000000"/>
                <w:kern w:val="0"/>
                <w:sz w:val="24"/>
                <w:szCs w:val="24"/>
                <w:u w:val="none"/>
                <w:lang w:val="en-US" w:eastAsia="zh-CN" w:bidi="ar"/>
              </w:rPr>
              <w:t>堉</w:t>
            </w:r>
            <w:r>
              <w:rPr>
                <w:rFonts w:hint="eastAsia" w:ascii="仿宋_GB2312" w:hAnsi="宋体" w:eastAsia="仿宋_GB2312" w:cs="仿宋_GB2312"/>
                <w:i w:val="0"/>
                <w:iCs w:val="0"/>
                <w:color w:val="000000"/>
                <w:kern w:val="0"/>
                <w:sz w:val="24"/>
                <w:szCs w:val="24"/>
                <w:u w:val="none"/>
                <w:lang w:val="en-US" w:eastAsia="zh-CN" w:bidi="ar"/>
              </w:rPr>
              <w:t>鑫</w:t>
            </w:r>
          </w:p>
        </w:tc>
      </w:tr>
      <w:tr w14:paraId="1AD9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1AE72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707CD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灰岩岩溶地质条件下地铁车站基坑分区爆破综合施工技术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DA2AB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广州建筑股份有限公司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D80392A">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冯文成、林  杨、黄嘉宇、黄铎容、黄诗发、黄  彬、梅家兴、孙  鹏、陈成铨</w:t>
            </w:r>
          </w:p>
        </w:tc>
      </w:tr>
      <w:tr w14:paraId="170A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B352955">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A0D39C9">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63BE432">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8A26D04">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4D36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45F7E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9137F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基于BIM+SolidWorks技术在复杂异形结构下的全铝模施工技术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35936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中建三局集团华南有限公司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90B723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杜振兴、盛  豪、罗少攀、吴淑炜、黄梓新、邱东泓</w:t>
            </w:r>
          </w:p>
        </w:tc>
      </w:tr>
      <w:tr w14:paraId="3BA3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D2FB2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E4872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基于BIM技术的大型深基坑工程支撑梁换撑拆撑施工关键技术研究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EB458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广州城投房屋建筑工程有限公司、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广州建筑工程监理有限公司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B0208D7">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黄  润、刘文添、钟再焕、温伟星、黄志恒、谢显东、彭怀宁、郑一锋</w:t>
            </w:r>
          </w:p>
        </w:tc>
      </w:tr>
      <w:tr w14:paraId="1207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5D22E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39717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基于PVC外护聚氨脂泡沫防腐保温不锈钢管道施工技术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2FA03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0672E97">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丁广城、周明超、方彦霖、彭坚信、连  君、蔡惠才、陈图真、曹世光</w:t>
            </w:r>
          </w:p>
        </w:tc>
      </w:tr>
      <w:tr w14:paraId="3A3E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69816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583CCF0">
            <w:pPr>
              <w:keepNext w:val="0"/>
              <w:keepLines w:val="0"/>
              <w:widowControl/>
              <w:suppressLineNumbers w:val="0"/>
              <w:jc w:val="both"/>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基于大数据的施工数据处理技术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71FBC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中山市建总建设有限公司、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广州市房屋开发建设有限公司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E66A3B4">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何永翘、李  松、刘  庆、谭乔瑜、杨泽濠、林锐忠、夏键荣、梁培添</w:t>
            </w:r>
          </w:p>
        </w:tc>
      </w:tr>
      <w:tr w14:paraId="3778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3443E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17D1C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基于多吊点平衡系统的异型偏心幕墙单元板吊装施工技术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63202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322A31B">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梁  旭、彭坚信、王  超、官林辉、叶国威、孟祥吉、乔  琛、王永超</w:t>
            </w:r>
          </w:p>
        </w:tc>
      </w:tr>
      <w:tr w14:paraId="3F06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44A5E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3FFE78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基于复合型透水砌块与锚固式植草坡面的生态护坡施工技术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1970F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立乔建设集团有限公司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EBDBFE1">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雷世辉、董  林、陈荣光、江锦辉、林德娟、林德伟、韦廷周、丘练科</w:t>
            </w:r>
          </w:p>
        </w:tc>
      </w:tr>
      <w:tr w14:paraId="4FFD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E2109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21729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基于可视化BIM技术辅助异型钢结构施工技术研究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E4D8A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荣鸿建工集团有限公司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86199F4">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李海鸿、苏振辉、李玉梅、张国岩、钟力文、郭新利、陈春丽、李少鹏</w:t>
            </w:r>
          </w:p>
        </w:tc>
      </w:tr>
      <w:tr w14:paraId="7C26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2D770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9D70F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基于无套管旋挖成孔咬合桩基槽止水施工技术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ED959B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荣鸿建工集团有限公司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78DC15E">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林耿彬、李海鸿、李玉梅、钟力文、薛守斌、陈春丽、李少鹏、邹双虎</w:t>
            </w:r>
          </w:p>
        </w:tc>
      </w:tr>
      <w:tr w14:paraId="567F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A2BE3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B27E0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基于物联网的深基坑动态实时监测施工技术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A5BD5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中施建设控股集团有限公司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0BB83B3">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冯文成、林  军、黄嘉宇、王  焘、王光英</w:t>
            </w:r>
          </w:p>
        </w:tc>
      </w:tr>
      <w:tr w14:paraId="7A59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E6DC5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EFF74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基于智能一体化系统辅助深基坑降排水处理再利用施工技术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325CC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广东荣基鸿业建筑工程总公司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B823FD8">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麦艳芳、麦春莲、陈亚松、郑树盛、刘  韵、张剑星、麦树春、刘杰峰</w:t>
            </w:r>
          </w:p>
        </w:tc>
      </w:tr>
      <w:tr w14:paraId="12C2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A0F6D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F28F7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既有风机防火改造施工技术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B7A83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广州市第三建筑工程有限公司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8C33B6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林  谷、林伟锋、蔡泽垣、黄锦荣、黄文康、李春余、邱雪雄、余思琪</w:t>
            </w:r>
          </w:p>
        </w:tc>
      </w:tr>
      <w:tr w14:paraId="1055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FEFC0D6">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8AAE407">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878E5C0">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8693497">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2885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55588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3E560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既有机房高效能电磁屏蔽防护改造施工技术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7B45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广州市第二建筑工程有限公司、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1C8455F">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朱家宏、聂秀娟、周  延、李  祯、方彦霖、胡小铭、何倩仪、梁振东</w:t>
            </w:r>
          </w:p>
        </w:tc>
      </w:tr>
      <w:tr w14:paraId="7ACE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A15E5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467E5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既有体育场整体品质提升关键施工技术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5BCB32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广州市第三建筑工程有限公司、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广州市重点公共建设项目管理中心</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8DD0F97">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林  谷、杨献锦、谢家彦、刘志康、李宗幸、徐  涛、纪彦旭、邓汝锦</w:t>
            </w:r>
          </w:p>
        </w:tc>
      </w:tr>
      <w:tr w14:paraId="174C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4B2C5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E6F73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建筑脚手架连墙构件快速安拆施工技术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955C52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广州市恒盛建设集团有限公司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8FB3CC0">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燕春慧、谢旺清、许开荣、黄伦英、周秀泽</w:t>
            </w:r>
          </w:p>
        </w:tc>
      </w:tr>
      <w:tr w14:paraId="5808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E5BBC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93D13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建筑预埋电气导管精准定位与多管叠合连接器施工技术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AE82A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广东荣基鸿业建筑工程总公司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2D014C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朱永杰、陈亚松、郑树盛、张剑星、温什强、麦朋辉、刘  林、麦春莲</w:t>
            </w:r>
          </w:p>
        </w:tc>
      </w:tr>
      <w:tr w14:paraId="6A42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8B90F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CEBEF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井道导轨式智能曳引运料系统施工技术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3D8E1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君兆建设控股集团有限公司、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广东泰山建设有限公司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52BDC1C">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梁健华、张德山、冯  阳、黄锦坤、栾洪涛、郭奕城、吴彦洲、黄永胜</w:t>
            </w:r>
          </w:p>
        </w:tc>
      </w:tr>
      <w:tr w14:paraId="0A22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F9EB2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311886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可开合式楼梯间装配式屋盖施工技术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8B59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广东省第一建筑工程有限公司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AD9BB33">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高  强、古立军、李伟军、曾懿谦、朱文先、李  诰、刘妙晶、许超男</w:t>
            </w:r>
          </w:p>
        </w:tc>
      </w:tr>
      <w:tr w14:paraId="2D27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5FC75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75DA2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可周转声测管安拆施工技术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B100D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中施建设控股集团有限公司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5C9EC66">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黄恒儒、钟  坚、庄  奔、王洪华、陈勇杰、华承丽、郭伟河、葛集庆</w:t>
            </w:r>
          </w:p>
        </w:tc>
      </w:tr>
      <w:tr w14:paraId="588A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E6F8A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CE9FA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立体锁合型抗风降噪金属屋面一体化安装系统施工技术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1AD7D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ACA86E1">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梁  旭、乔  琛、连  君、孟祥吉、涂占民、彭坚信、庹江涛、曹世光</w:t>
            </w:r>
          </w:p>
        </w:tc>
      </w:tr>
      <w:tr w14:paraId="4212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30176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E14B5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粮食仓储管链式输送机安装关键技术研究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0025E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广州市安装集团有限公司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577C804">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叶振仿、卢沛坚、陈深华、苏仲权、温文豹、曾国宁、罗景文、黄锐波</w:t>
            </w:r>
          </w:p>
        </w:tc>
      </w:tr>
      <w:tr w14:paraId="6892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216F2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C0FFF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临海地区大层高剪力墙结构高空悬挑外架施工技术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0CE9E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中建四局第六建设有限公司、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中建四局水利能源发展有限公司、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中国建筑第四工程局有限公司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88AC393">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刘  涛、杨志伟、谷文韬、卢  丹、郑柯仔、张伟雄、张  潇、杨涵钧</w:t>
            </w:r>
          </w:p>
        </w:tc>
      </w:tr>
      <w:tr w14:paraId="14BA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947848F">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B2B62A8">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934FC68">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7CE1083">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6993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361A4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A478E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临近建筑物及软弱地层条件下围护桩续接处理技术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AF390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449C631">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黄恒儒、钟  坚、庄  奔、徐彬彬、傅进贤、陈有多、葛集庆、冯显幸</w:t>
            </w:r>
          </w:p>
        </w:tc>
      </w:tr>
      <w:tr w14:paraId="068B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4FA3F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E9531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铝模装配式叠合板一体化施工技术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3842D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广州协安建设工程有限公司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A87AD62">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黄志鹏、郑文伟、刘  浩、王  超、丁广城、饶淑惠、周  峰、李维晶</w:t>
            </w:r>
          </w:p>
        </w:tc>
      </w:tr>
      <w:tr w14:paraId="7411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49F4B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9692E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模块化复合过滤挡墙与生态水循环协同优化施工技术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6B1C19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广州建筑产业开发有限公司、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广州建筑产业研究院集团有限公司、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广州建筑科技工业有限公司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BE3D06E">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房国群、容  鑫、闫晓敏、张国焰、娄吉宏、李任欢、胡泽辉、郭镇晨</w:t>
            </w:r>
          </w:p>
        </w:tc>
      </w:tr>
      <w:tr w14:paraId="432D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F6DEA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9F66D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爬架附着预埋件快速安拆及封堵关键技术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1006F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广州建筑股份有限公司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EE086D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钟超俊、潘秋芳、彭景元、江玉鹏、陈树佳、陈裕彬、罗  局、谭天艺</w:t>
            </w:r>
          </w:p>
        </w:tc>
      </w:tr>
      <w:tr w14:paraId="7DA2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0ECAC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DAD35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排水管道组合式清疏封堵与调节式固化修复施工技术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9A71F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立乔建设集团有限公司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33AB04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董  林、李  进、雷世辉、张茂粘、简灼斌、陈文程、冯民静、江锦辉</w:t>
            </w:r>
          </w:p>
        </w:tc>
      </w:tr>
      <w:tr w14:paraId="072E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20074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7F3E4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嵌入洁净回风系统的装配式一体化隔墙体系研究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76906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广州工程总承包集团有限公司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8BAEF07">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汤志明、陈泽文、邓志文、曾令江、李光辉、刘俊峰、沈建泉、李铭名</w:t>
            </w:r>
          </w:p>
        </w:tc>
      </w:tr>
      <w:tr w14:paraId="64B2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6401E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0242F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墙柱铝模地脚气囊封堵施工技术研究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9B960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广东恒辉建设集团股份有限公司、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广东电白建设集团有限公司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AB70142">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杨  光、梁裕忠、谭益红、陈壮伟、黄伟健、吴国涛、黄  强、黄小宁</w:t>
            </w:r>
          </w:p>
        </w:tc>
      </w:tr>
      <w:tr w14:paraId="3196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EFC8B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29EA8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软弱地层顶管轴线偏差回拖动态纠偏施工技术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A5C10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广州市盾建建设有限公司、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中施建设控股集团有限公司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79239E9">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黄健平、王愿梁、黄佰威、钦  甜、杨宏利、华承丽、徐惠娟、黄英志</w:t>
            </w:r>
          </w:p>
        </w:tc>
      </w:tr>
      <w:tr w14:paraId="41B6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58A5D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1034F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伸缩缝处的双剪力墙模板同步支撑施工技术研究</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1D58B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广东恒辉建设集团股份有限公司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A29E96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陈壮伟、梁裕忠、罗建中、黄伟健、颜  鹏、曾怡宪、高  达、陈慧琳</w:t>
            </w:r>
          </w:p>
        </w:tc>
      </w:tr>
      <w:tr w14:paraId="29AC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B2853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15DC5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深厚填石砂层双桩机泥浆护筒优质成孔施工技术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0449E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广州建筑股份有限公司、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广州市第四建筑工程有限公司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8C45C21">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林启宗、谢健曦、黄俊峰、谭镜潮、钟璨琼、方艺鹏、陈世达、张云松</w:t>
            </w:r>
          </w:p>
        </w:tc>
      </w:tr>
      <w:tr w14:paraId="0242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739373B">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1AF6AE7">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19FDB25">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EF00F2D">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6C3D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CBBD2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7031B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疏水引流法构建地下室底板自排水系统施工技术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4A2F8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广东金辉华集团有限公司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03CAB80">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温平思、谭灼就、周子晶、邓晓捷、黄惠敏、黄  亮、曾  祥、苏永年</w:t>
            </w:r>
          </w:p>
        </w:tc>
      </w:tr>
      <w:tr w14:paraId="226E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88333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D13CD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塔式起重机防强台风综合施工技术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4E109A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广州市第三建筑工程有限公司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4301F01">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何礼贤、唐开永、刘付伟、成桃园、李春余、徐  涛、龚俊华、张瑞文</w:t>
            </w:r>
          </w:p>
        </w:tc>
      </w:tr>
      <w:tr w14:paraId="59CF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1E7EC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3BB3F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土石坝体加筋排水结合施工技术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620112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广州市第三建筑工程有限公司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58AE740">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宋  兵、唐立群、钟家裕、谢雄源、古家威、伍庆章、陈嘉豪、郑迪钊</w:t>
            </w:r>
          </w:p>
        </w:tc>
      </w:tr>
      <w:tr w14:paraId="7608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433F4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8479D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网架结构加固维修综合施工技术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8C438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广州市第三建筑工程有限公司、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广州市重点公共建设项目管理中心、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广州建筑工程监理有限公司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CDDBAD6">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宋  兵、邹启明、刘志康、王剑峰、成桃园、徐  涛、李志文、何智威</w:t>
            </w:r>
          </w:p>
        </w:tc>
      </w:tr>
      <w:tr w14:paraId="3A6B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98FFF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7AA22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无人机喷涂系统及施工技术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B5149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中山市建总建设有限公司、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广州市房屋开发建设有限公司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FDC227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李  松、何杰彦、梁培添、肖斯俊、李建辉、林锐忠、邹颖康、雷志铿</w:t>
            </w:r>
          </w:p>
        </w:tc>
      </w:tr>
      <w:tr w14:paraId="3224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FC9A5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3-69</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B7D9A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现浇空心楼板轻质芯模新型抗浮施工技术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2FB88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广州市第二建筑工程有限公司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33FB4900">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俞锦程、李锦彬、高海涛、曹穗冬、李  祯、孙毓敏、余家榕、林珊珊</w:t>
            </w:r>
          </w:p>
        </w:tc>
      </w:tr>
      <w:tr w14:paraId="5CFD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F8958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19DA8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岩溶强发育区泡沫混凝土预处理施工技术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32A4F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广州市第三建筑工程有限公司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4193D71">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宋  兵、陈佳俊、成桃园、李宗幸、余智绅、黄润强、余  杰、尹诗谱</w:t>
            </w:r>
          </w:p>
        </w:tc>
      </w:tr>
      <w:tr w14:paraId="305D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FF58F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3-71</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E1F63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一体化安防门禁报警系统安装施工技术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73FEB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广州市安装集团有限公司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B33F046">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夏文豪、陈志远、林朗敏、何楷钫、刘剑波、胡洽凯、张淦辉、罗嘉超</w:t>
            </w:r>
          </w:p>
        </w:tc>
      </w:tr>
      <w:tr w14:paraId="6153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5681B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3-72</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D408C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预制空心密肋叠合板结合现浇施工技术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82E58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金中凯建设集团有限公司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E01194B">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陈欣楠、陈家兴、吴贵德、庄东伟、朱贤贵、莫迎春、覃  武、张秀连</w:t>
            </w:r>
          </w:p>
        </w:tc>
      </w:tr>
      <w:tr w14:paraId="5234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5AB6E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3-73</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41EC98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智能路灯安全运行的施工关键技术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41B8F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广州市水电设备安装有限公司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CA3FDFD">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陈启生、刘霆韵、魏伟彬、蔡绮君、苏伟权、陈佳航、李康德、吴梓亨</w:t>
            </w:r>
          </w:p>
        </w:tc>
      </w:tr>
      <w:tr w14:paraId="7DD4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60C8842">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300BEA0">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73AA9D7E">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完成单位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6E33460">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主要完成人</w:t>
            </w:r>
          </w:p>
        </w:tc>
      </w:tr>
      <w:tr w14:paraId="4A9B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798F1F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3-74</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6CDD8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装配龙骨式干挂瓷砖快速施工技术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196002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广州建筑股份有限公司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0474D97">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劳  悦、杜锋光、朱家伟、车泓锋、唐文涛、覃雪莲、曾  磊、卢绮珊</w:t>
            </w:r>
          </w:p>
        </w:tc>
      </w:tr>
      <w:tr w14:paraId="4923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44076B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F93FC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装配式钢结构梁桥组合吊装施工技术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5817AC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广州市房屋开发建设有限公司、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广州房建建设发展有限公司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2C66465">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朱俊辉、林凯鑫、段世鹏、凌文定、王  啸、陈卓晋、陈伯科、何卓轩</w:t>
            </w:r>
          </w:p>
        </w:tc>
      </w:tr>
      <w:tr w14:paraId="0D0D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5E017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3-76</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9E0B9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装配式建筑预制构件三维协同精准预埋施工技术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BFD7B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广东金辉华集团有限公司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BDC7C6E">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鲁大鹏、唐国忠、古全忠、廖文锋、高智华、宋小琴、陆媛媛、蔡湘林</w:t>
            </w:r>
          </w:p>
        </w:tc>
      </w:tr>
      <w:tr w14:paraId="0560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25AED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3-77</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3D302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装配式中空PVC内膜全钢丝网防裂内隔墙施工技术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065602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君兆建设控股集团有限公司、</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广东泰山建设有限公司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1EFA0C28">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张德山、林海镇、冯  阳、邓益生、吴海容、林传扬、吴耿宜、黄锦坤</w:t>
            </w:r>
          </w:p>
        </w:tc>
      </w:tr>
      <w:tr w14:paraId="4869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AF020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3-78</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7EFA8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组合式天面排水沟施工技术</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E68AC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广州市第三建筑工程有限公司</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011A7B7E">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林  谷、郭  健、谢家彦、孔燕军、张烨铭、梁建坤、陈瑞华、陈小海</w:t>
            </w:r>
          </w:p>
        </w:tc>
      </w:tr>
    </w:tbl>
    <w:p w14:paraId="49CCBC72">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14:paraId="2010B8C5">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14:paraId="47C0B513">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14:paraId="24269195">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sz w:val="32"/>
          <w:szCs w:val="32"/>
          <w:lang w:val="en-US" w:eastAsia="zh-CN"/>
        </w:rPr>
      </w:pPr>
    </w:p>
    <w:sectPr>
      <w:pgSz w:w="11906" w:h="16838"/>
      <w:pgMar w:top="2098" w:right="1474" w:bottom="204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7C79A4-1BBF-44EC-AA1B-94B05B19DF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7B0A8C40-754F-4C5A-A799-8F24173CA28D}"/>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37D49"/>
    <w:multiLevelType w:val="multilevel"/>
    <w:tmpl w:val="5E437D49"/>
    <w:lvl w:ilvl="0" w:tentative="0">
      <w:start w:val="1"/>
      <w:numFmt w:val="decimal"/>
      <w:pStyle w:val="6"/>
      <w:lvlText w:val="%1、"/>
      <w:lvlJc w:val="left"/>
      <w:pPr>
        <w:ind w:left="846" w:hanging="420"/>
      </w:pPr>
      <w:rPr>
        <w:rFonts w:hint="default" w:ascii="楷体" w:hAnsi="楷体" w:eastAsia="楷体" w:cs="Times New Roman"/>
        <w:color w:val="auto"/>
        <w:sz w:val="24"/>
      </w:rPr>
    </w:lvl>
    <w:lvl w:ilvl="1" w:tentative="0">
      <w:start w:val="1"/>
      <w:numFmt w:val="lowerLetter"/>
      <w:lvlText w:val="%2)"/>
      <w:lvlJc w:val="left"/>
      <w:pPr>
        <w:ind w:left="696" w:hanging="420"/>
      </w:pPr>
    </w:lvl>
    <w:lvl w:ilvl="2" w:tentative="0">
      <w:start w:val="1"/>
      <w:numFmt w:val="lowerRoman"/>
      <w:lvlText w:val="%3."/>
      <w:lvlJc w:val="right"/>
      <w:pPr>
        <w:ind w:left="1116" w:hanging="420"/>
      </w:pPr>
    </w:lvl>
    <w:lvl w:ilvl="3" w:tentative="0">
      <w:start w:val="1"/>
      <w:numFmt w:val="decimal"/>
      <w:lvlText w:val="%4."/>
      <w:lvlJc w:val="left"/>
      <w:pPr>
        <w:ind w:left="1536" w:hanging="420"/>
      </w:pPr>
    </w:lvl>
    <w:lvl w:ilvl="4" w:tentative="0">
      <w:start w:val="1"/>
      <w:numFmt w:val="lowerLetter"/>
      <w:lvlText w:val="%5)"/>
      <w:lvlJc w:val="left"/>
      <w:pPr>
        <w:ind w:left="1956" w:hanging="420"/>
      </w:pPr>
    </w:lvl>
    <w:lvl w:ilvl="5" w:tentative="0">
      <w:start w:val="1"/>
      <w:numFmt w:val="lowerRoman"/>
      <w:lvlText w:val="%6."/>
      <w:lvlJc w:val="right"/>
      <w:pPr>
        <w:ind w:left="2376" w:hanging="420"/>
      </w:pPr>
    </w:lvl>
    <w:lvl w:ilvl="6" w:tentative="0">
      <w:start w:val="1"/>
      <w:numFmt w:val="decimal"/>
      <w:lvlText w:val="%7."/>
      <w:lvlJc w:val="left"/>
      <w:pPr>
        <w:ind w:left="2796" w:hanging="420"/>
      </w:pPr>
    </w:lvl>
    <w:lvl w:ilvl="7" w:tentative="0">
      <w:start w:val="1"/>
      <w:numFmt w:val="lowerLetter"/>
      <w:lvlText w:val="%8)"/>
      <w:lvlJc w:val="left"/>
      <w:pPr>
        <w:ind w:left="3216" w:hanging="420"/>
      </w:pPr>
    </w:lvl>
    <w:lvl w:ilvl="8" w:tentative="0">
      <w:start w:val="1"/>
      <w:numFmt w:val="lowerRoman"/>
      <w:lvlText w:val="%9."/>
      <w:lvlJc w:val="right"/>
      <w:pPr>
        <w:ind w:left="363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A2DBD"/>
    <w:rsid w:val="051A2DBD"/>
    <w:rsid w:val="1E710E1F"/>
    <w:rsid w:val="1EA2420C"/>
    <w:rsid w:val="23C06B39"/>
    <w:rsid w:val="27027D33"/>
    <w:rsid w:val="314A26B1"/>
    <w:rsid w:val="33576B0C"/>
    <w:rsid w:val="35EF478C"/>
    <w:rsid w:val="38961E84"/>
    <w:rsid w:val="3B0C28D2"/>
    <w:rsid w:val="43A0669C"/>
    <w:rsid w:val="47670F6F"/>
    <w:rsid w:val="48AC54A3"/>
    <w:rsid w:val="4B072ED9"/>
    <w:rsid w:val="4D7820B7"/>
    <w:rsid w:val="51F3657C"/>
    <w:rsid w:val="57387A61"/>
    <w:rsid w:val="5A6D746A"/>
    <w:rsid w:val="5ECE1AC8"/>
    <w:rsid w:val="63357D05"/>
    <w:rsid w:val="66306733"/>
    <w:rsid w:val="6CA44E07"/>
    <w:rsid w:val="6D6A3304"/>
    <w:rsid w:val="70B10551"/>
    <w:rsid w:val="73DB72A3"/>
    <w:rsid w:val="750F0AC9"/>
    <w:rsid w:val="7B167DC9"/>
    <w:rsid w:val="7D54596F"/>
    <w:rsid w:val="7D5E610C"/>
    <w:rsid w:val="BFDD31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ianhao"/>
    <w:next w:val="1"/>
    <w:qFormat/>
    <w:uiPriority w:val="0"/>
    <w:pPr>
      <w:numPr>
        <w:ilvl w:val="0"/>
        <w:numId w:val="1"/>
      </w:numPr>
    </w:pPr>
    <w:rPr>
      <w:rFonts w:ascii="楷体" w:hAnsi="楷体" w:eastAsia="楷体" w:cs="Times New Roman"/>
      <w:kern w:val="2"/>
      <w:sz w:val="24"/>
      <w:szCs w:val="24"/>
      <w:lang w:val="en-US" w:eastAsia="zh-CN" w:bidi="ar-SA"/>
    </w:rPr>
  </w:style>
  <w:style w:type="character" w:customStyle="1" w:styleId="7">
    <w:name w:val="font21"/>
    <w:basedOn w:val="5"/>
    <w:qFormat/>
    <w:uiPriority w:val="0"/>
    <w:rPr>
      <w:rFonts w:hint="eastAsia" w:ascii="仿宋_GB2312" w:eastAsia="仿宋_GB2312" w:cs="仿宋_GB2312"/>
      <w:color w:val="000000"/>
      <w:sz w:val="24"/>
      <w:szCs w:val="24"/>
      <w:u w:val="none"/>
    </w:rPr>
  </w:style>
  <w:style w:type="character" w:customStyle="1" w:styleId="8">
    <w:name w:val="font61"/>
    <w:basedOn w:val="5"/>
    <w:qFormat/>
    <w:uiPriority w:val="0"/>
    <w:rPr>
      <w:rFonts w:hint="eastAsia" w:ascii="宋体" w:hAnsi="宋体" w:eastAsia="宋体" w:cs="宋体"/>
      <w:color w:val="000000"/>
      <w:sz w:val="24"/>
      <w:szCs w:val="24"/>
      <w:u w:val="none"/>
    </w:rPr>
  </w:style>
  <w:style w:type="character" w:customStyle="1" w:styleId="9">
    <w:name w:val="font1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9739</Words>
  <Characters>10161</Characters>
  <Lines>0</Lines>
  <Paragraphs>0</Paragraphs>
  <TotalTime>0</TotalTime>
  <ScaleCrop>false</ScaleCrop>
  <LinksUpToDate>false</LinksUpToDate>
  <CharactersWithSpaces>10612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2025-12-10T11:38:00Z</dcterms:created>
  <dc:creator>加薪</dc:creator>
  <cp:lastModifiedBy>Y。</cp:lastModifiedBy>
  <cp:lastPrinted>2025-12-12T15:22:00Z</cp:lastPrinted>
  <dcterms:modified xsi:type="dcterms:W3CDTF">2025-12-15T10:16:32Z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8EB21609D39A4B2B9E349CA036166B0F_13</vt:lpwstr>
  </property>
  <property fmtid="{D5CDD505-2E9C-101B-9397-08002B2CF9AE}" pid="4" name="KSOTemplateDocerSaveRecord">
    <vt:lpwstr>eyJoZGlkIjoiMDEyODc1NmM0MDdiNDVlMzlkNjE3NmQ3Y2VkNmQzYTIiLCJ1c2VySWQiOiIzMjcwMDI1OTAifQ==</vt:lpwstr>
  </property>
</Properties>
</file>